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93089" w14:textId="706C1B22" w:rsidR="00CF30C4" w:rsidRDefault="007B1BE2" w:rsidP="009D5ED7">
      <w:pPr>
        <w:rPr>
          <w:b/>
          <w:bCs/>
          <w:i/>
          <w:iCs/>
          <w:color w:val="C45911" w:themeColor="accent2" w:themeShade="BF"/>
          <w:sz w:val="36"/>
          <w:szCs w:val="36"/>
        </w:rPr>
      </w:pPr>
      <w:r w:rsidRPr="007B1BE2">
        <w:rPr>
          <w:b/>
          <w:bCs/>
          <w:i/>
          <w:iCs/>
          <w:noProof/>
          <w:color w:val="C45911" w:themeColor="accent2" w:themeShade="BF"/>
          <w:sz w:val="36"/>
          <w:szCs w:val="36"/>
        </w:rPr>
        <w:drawing>
          <wp:anchor distT="0" distB="0" distL="114300" distR="114300" simplePos="0" relativeHeight="251658240" behindDoc="0" locked="0" layoutInCell="1" allowOverlap="1" wp14:anchorId="2A6C4566" wp14:editId="357EBE31">
            <wp:simplePos x="0" y="0"/>
            <wp:positionH relativeFrom="column">
              <wp:posOffset>-635</wp:posOffset>
            </wp:positionH>
            <wp:positionV relativeFrom="paragraph">
              <wp:posOffset>0</wp:posOffset>
            </wp:positionV>
            <wp:extent cx="2461260" cy="2171700"/>
            <wp:effectExtent l="0" t="0" r="0" b="0"/>
            <wp:wrapSquare wrapText="bothSides"/>
            <wp:docPr id="4255667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1260" cy="2171700"/>
                    </a:xfrm>
                    <a:prstGeom prst="rect">
                      <a:avLst/>
                    </a:prstGeom>
                    <a:noFill/>
                    <a:ln>
                      <a:noFill/>
                    </a:ln>
                  </pic:spPr>
                </pic:pic>
              </a:graphicData>
            </a:graphic>
          </wp:anchor>
        </w:drawing>
      </w:r>
      <w:r w:rsidR="009D5ED7">
        <w:rPr>
          <w:b/>
          <w:bCs/>
          <w:i/>
          <w:iCs/>
          <w:color w:val="C45911" w:themeColor="accent2" w:themeShade="BF"/>
          <w:sz w:val="36"/>
          <w:szCs w:val="36"/>
        </w:rPr>
        <w:t xml:space="preserve"> </w:t>
      </w:r>
      <w:r>
        <w:rPr>
          <w:b/>
          <w:bCs/>
          <w:i/>
          <w:iCs/>
          <w:color w:val="C45911" w:themeColor="accent2" w:themeShade="BF"/>
          <w:sz w:val="36"/>
          <w:szCs w:val="36"/>
        </w:rPr>
        <w:t>« LES VOIX DE</w:t>
      </w:r>
      <w:r w:rsidR="001820D8">
        <w:rPr>
          <w:b/>
          <w:bCs/>
          <w:i/>
          <w:iCs/>
          <w:color w:val="C45911" w:themeColor="accent2" w:themeShade="BF"/>
          <w:sz w:val="36"/>
          <w:szCs w:val="36"/>
        </w:rPr>
        <w:t xml:space="preserve"> </w:t>
      </w:r>
      <w:r w:rsidR="009C73DB" w:rsidRPr="009C73DB">
        <w:rPr>
          <w:b/>
          <w:bCs/>
          <w:i/>
          <w:iCs/>
          <w:color w:val="C45911" w:themeColor="accent2" w:themeShade="BF"/>
          <w:sz w:val="36"/>
          <w:szCs w:val="36"/>
        </w:rPr>
        <w:t>BORDEAUX</w:t>
      </w:r>
      <w:r w:rsidR="009C73DB">
        <w:rPr>
          <w:b/>
          <w:bCs/>
          <w:i/>
          <w:iCs/>
          <w:color w:val="C45911" w:themeColor="accent2" w:themeShade="BF"/>
          <w:sz w:val="36"/>
          <w:szCs w:val="36"/>
        </w:rPr>
        <w:t> ! »</w:t>
      </w:r>
      <w:r w:rsidR="00CD612F">
        <w:rPr>
          <w:b/>
          <w:bCs/>
          <w:i/>
          <w:iCs/>
          <w:color w:val="C45911" w:themeColor="accent2" w:themeShade="BF"/>
          <w:sz w:val="36"/>
          <w:szCs w:val="36"/>
        </w:rPr>
        <w:t>°</w:t>
      </w:r>
    </w:p>
    <w:p w14:paraId="0A1DE34D" w14:textId="1FBD67F5" w:rsidR="001820D8" w:rsidRDefault="009A7925" w:rsidP="001820D8">
      <w:pPr>
        <w:spacing w:after="0"/>
        <w:rPr>
          <w:sz w:val="24"/>
          <w:szCs w:val="24"/>
        </w:rPr>
      </w:pPr>
      <w:r w:rsidRPr="001820D8">
        <w:rPr>
          <w:b/>
          <w:bCs/>
          <w:sz w:val="24"/>
          <w:szCs w:val="24"/>
          <w:u w:val="single"/>
        </w:rPr>
        <w:t>Conformément au mandat que nous avait donné l’assemblée des Associations et Collectifs</w:t>
      </w:r>
      <w:r>
        <w:rPr>
          <w:sz w:val="24"/>
          <w:szCs w:val="24"/>
        </w:rPr>
        <w:t xml:space="preserve"> réuni</w:t>
      </w:r>
      <w:r w:rsidR="00EB51DF">
        <w:rPr>
          <w:sz w:val="24"/>
          <w:szCs w:val="24"/>
        </w:rPr>
        <w:t>s-es</w:t>
      </w:r>
      <w:r>
        <w:rPr>
          <w:sz w:val="24"/>
          <w:szCs w:val="24"/>
        </w:rPr>
        <w:t xml:space="preserve"> le 18 septembre au Xaintrailles, n</w:t>
      </w:r>
      <w:r w:rsidRPr="009A7925">
        <w:rPr>
          <w:sz w:val="24"/>
          <w:szCs w:val="24"/>
        </w:rPr>
        <w:t>o</w:t>
      </w:r>
      <w:r>
        <w:rPr>
          <w:sz w:val="24"/>
          <w:szCs w:val="24"/>
        </w:rPr>
        <w:t>us avons rencontré la totalité des candidats-es susceptibles d’être présents-es au deuxième tour. Un compte-rendu de chacune de ces rencontres vous a été adressé et vous pouvez vous y référer</w:t>
      </w:r>
      <w:r w:rsidR="00EB51DF">
        <w:rPr>
          <w:sz w:val="24"/>
          <w:szCs w:val="24"/>
        </w:rPr>
        <w:t xml:space="preserve">, </w:t>
      </w:r>
      <w:r>
        <w:rPr>
          <w:sz w:val="24"/>
          <w:szCs w:val="24"/>
        </w:rPr>
        <w:t xml:space="preserve">les diffuser. </w:t>
      </w:r>
    </w:p>
    <w:p w14:paraId="3455F311" w14:textId="4049DF4C" w:rsidR="009A7925" w:rsidRDefault="009A7925" w:rsidP="001820D8">
      <w:pPr>
        <w:spacing w:after="0"/>
        <w:rPr>
          <w:sz w:val="24"/>
          <w:szCs w:val="24"/>
        </w:rPr>
      </w:pPr>
      <w:r>
        <w:rPr>
          <w:sz w:val="24"/>
          <w:szCs w:val="24"/>
        </w:rPr>
        <w:t>Nous ambitionnons, ici, d’effectuer un condensé</w:t>
      </w:r>
      <w:r w:rsidR="001820D8">
        <w:rPr>
          <w:sz w:val="24"/>
          <w:szCs w:val="24"/>
        </w:rPr>
        <w:t>, très</w:t>
      </w:r>
      <w:r>
        <w:rPr>
          <w:sz w:val="24"/>
          <w:szCs w:val="24"/>
        </w:rPr>
        <w:t xml:space="preserve"> résumé</w:t>
      </w:r>
      <w:r w:rsidR="000D71AB">
        <w:rPr>
          <w:sz w:val="24"/>
          <w:szCs w:val="24"/>
        </w:rPr>
        <w:t>,</w:t>
      </w:r>
      <w:r>
        <w:rPr>
          <w:sz w:val="24"/>
          <w:szCs w:val="24"/>
        </w:rPr>
        <w:t xml:space="preserve"> de </w:t>
      </w:r>
      <w:r w:rsidRPr="00EB51DF">
        <w:rPr>
          <w:b/>
          <w:bCs/>
          <w:sz w:val="24"/>
          <w:szCs w:val="24"/>
        </w:rPr>
        <w:t>l’option thématique</w:t>
      </w:r>
      <w:r w:rsidR="001820D8" w:rsidRPr="00EB51DF">
        <w:rPr>
          <w:b/>
          <w:bCs/>
          <w:sz w:val="24"/>
          <w:szCs w:val="24"/>
        </w:rPr>
        <w:t xml:space="preserve"> fondatrice de</w:t>
      </w:r>
      <w:r w:rsidR="001820D8">
        <w:rPr>
          <w:sz w:val="24"/>
          <w:szCs w:val="24"/>
        </w:rPr>
        <w:t xml:space="preserve"> </w:t>
      </w:r>
      <w:r w:rsidR="001820D8" w:rsidRPr="00EB51DF">
        <w:rPr>
          <w:b/>
          <w:bCs/>
          <w:sz w:val="24"/>
          <w:szCs w:val="24"/>
        </w:rPr>
        <w:t>notre collectif</w:t>
      </w:r>
      <w:r w:rsidR="001820D8">
        <w:rPr>
          <w:sz w:val="24"/>
          <w:szCs w:val="24"/>
        </w:rPr>
        <w:t xml:space="preserve"> et</w:t>
      </w:r>
      <w:r>
        <w:rPr>
          <w:sz w:val="24"/>
          <w:szCs w:val="24"/>
        </w:rPr>
        <w:t xml:space="preserve"> soumise à tous-tes les candidats-es</w:t>
      </w:r>
      <w:r w:rsidR="001820D8">
        <w:rPr>
          <w:sz w:val="24"/>
          <w:szCs w:val="24"/>
        </w:rPr>
        <w:t>,</w:t>
      </w:r>
      <w:r>
        <w:rPr>
          <w:sz w:val="24"/>
          <w:szCs w:val="24"/>
        </w:rPr>
        <w:t xml:space="preserve"> à savoir, leur conception, une fois élus-es</w:t>
      </w:r>
      <w:r w:rsidR="00EB51DF">
        <w:rPr>
          <w:sz w:val="24"/>
          <w:szCs w:val="24"/>
        </w:rPr>
        <w:t>,</w:t>
      </w:r>
      <w:r>
        <w:rPr>
          <w:sz w:val="24"/>
          <w:szCs w:val="24"/>
        </w:rPr>
        <w:t xml:space="preserve"> d</w:t>
      </w:r>
      <w:r w:rsidR="001820D8">
        <w:rPr>
          <w:sz w:val="24"/>
          <w:szCs w:val="24"/>
        </w:rPr>
        <w:t>e leur</w:t>
      </w:r>
      <w:r>
        <w:rPr>
          <w:sz w:val="24"/>
          <w:szCs w:val="24"/>
        </w:rPr>
        <w:t xml:space="preserve"> mode de </w:t>
      </w:r>
      <w:r w:rsidRPr="0060260F">
        <w:rPr>
          <w:b/>
          <w:bCs/>
          <w:sz w:val="24"/>
          <w:szCs w:val="24"/>
        </w:rPr>
        <w:t>« Gouvernance »</w:t>
      </w:r>
      <w:r>
        <w:rPr>
          <w:sz w:val="24"/>
          <w:szCs w:val="24"/>
        </w:rPr>
        <w:t xml:space="preserve"> et singulièrement en matière de </w:t>
      </w:r>
      <w:r w:rsidRPr="00EB51DF">
        <w:rPr>
          <w:b/>
          <w:bCs/>
          <w:sz w:val="24"/>
          <w:szCs w:val="24"/>
        </w:rPr>
        <w:t>Démocratie</w:t>
      </w:r>
      <w:r>
        <w:rPr>
          <w:sz w:val="24"/>
          <w:szCs w:val="24"/>
        </w:rPr>
        <w:t>, telle que nous</w:t>
      </w:r>
      <w:r w:rsidR="000D71AB">
        <w:rPr>
          <w:sz w:val="24"/>
          <w:szCs w:val="24"/>
        </w:rPr>
        <w:t xml:space="preserve"> la</w:t>
      </w:r>
      <w:r>
        <w:rPr>
          <w:sz w:val="24"/>
          <w:szCs w:val="24"/>
        </w:rPr>
        <w:t xml:space="preserve"> leur avons soumise dans </w:t>
      </w:r>
      <w:r w:rsidR="001820D8">
        <w:rPr>
          <w:sz w:val="24"/>
          <w:szCs w:val="24"/>
        </w:rPr>
        <w:t>notre</w:t>
      </w:r>
      <w:r>
        <w:rPr>
          <w:sz w:val="24"/>
          <w:szCs w:val="24"/>
        </w:rPr>
        <w:t xml:space="preserve"> « </w:t>
      </w:r>
      <w:r w:rsidRPr="001820D8">
        <w:rPr>
          <w:b/>
          <w:bCs/>
          <w:sz w:val="24"/>
          <w:szCs w:val="24"/>
        </w:rPr>
        <w:t>Charte de la Démocratie Implicative</w:t>
      </w:r>
      <w:r>
        <w:rPr>
          <w:sz w:val="24"/>
          <w:szCs w:val="24"/>
        </w:rPr>
        <w:t> ».</w:t>
      </w:r>
      <w:r w:rsidR="001820D8">
        <w:rPr>
          <w:sz w:val="24"/>
          <w:szCs w:val="24"/>
        </w:rPr>
        <w:t xml:space="preserve"> </w:t>
      </w:r>
      <w:r w:rsidR="00C05EE3">
        <w:rPr>
          <w:sz w:val="24"/>
          <w:szCs w:val="24"/>
        </w:rPr>
        <w:t>R</w:t>
      </w:r>
      <w:r w:rsidR="001820D8">
        <w:rPr>
          <w:sz w:val="24"/>
          <w:szCs w:val="24"/>
        </w:rPr>
        <w:t>éponses :</w:t>
      </w:r>
    </w:p>
    <w:p w14:paraId="7A7AA535" w14:textId="77777777" w:rsidR="0060260F" w:rsidRDefault="0060260F" w:rsidP="001820D8">
      <w:pPr>
        <w:spacing w:after="0"/>
        <w:rPr>
          <w:sz w:val="24"/>
          <w:szCs w:val="24"/>
        </w:rPr>
      </w:pPr>
    </w:p>
    <w:p w14:paraId="44CA8727" w14:textId="041840AD" w:rsidR="00D026E4" w:rsidRPr="00E923A4" w:rsidRDefault="00C05EE3" w:rsidP="00E923A4">
      <w:pPr>
        <w:spacing w:after="0"/>
        <w:jc w:val="both"/>
        <w:rPr>
          <w:i/>
          <w:iCs/>
        </w:rPr>
      </w:pPr>
      <w:r w:rsidRPr="00C05EE3">
        <w:rPr>
          <w:b/>
          <w:bCs/>
          <w:sz w:val="24"/>
          <w:szCs w:val="24"/>
          <w:u w:val="single"/>
        </w:rPr>
        <w:t>Nordine RAYMOND </w:t>
      </w:r>
      <w:r w:rsidR="00EB51DF">
        <w:rPr>
          <w:b/>
          <w:bCs/>
          <w:sz w:val="24"/>
          <w:szCs w:val="24"/>
          <w:u w:val="single"/>
        </w:rPr>
        <w:t xml:space="preserve">(12 février) </w:t>
      </w:r>
      <w:r w:rsidRPr="00C05EE3">
        <w:rPr>
          <w:b/>
          <w:bCs/>
          <w:sz w:val="24"/>
          <w:szCs w:val="24"/>
          <w:u w:val="single"/>
        </w:rPr>
        <w:t>:</w:t>
      </w:r>
      <w:r w:rsidR="00D026E4" w:rsidRPr="00D026E4">
        <w:t xml:space="preserve"> </w:t>
      </w:r>
      <w:r w:rsidR="004171D6">
        <w:t>« </w:t>
      </w:r>
      <w:r w:rsidR="00D026E4" w:rsidRPr="00D026E4">
        <w:rPr>
          <w:i/>
          <w:iCs/>
        </w:rPr>
        <w:t>Nou</w:t>
      </w:r>
      <w:r w:rsidR="00D026E4">
        <w:rPr>
          <w:i/>
          <w:iCs/>
        </w:rPr>
        <w:t xml:space="preserve">s </w:t>
      </w:r>
      <w:r w:rsidR="00D026E4" w:rsidRPr="00D026E4">
        <w:rPr>
          <w:i/>
          <w:iCs/>
        </w:rPr>
        <w:t xml:space="preserve">voulons </w:t>
      </w:r>
      <w:r w:rsidR="00D026E4" w:rsidRPr="00D026E4">
        <w:rPr>
          <w:b/>
          <w:bCs/>
          <w:i/>
          <w:iCs/>
        </w:rPr>
        <w:t>redonner du pouvoir aux conseils de quartier</w:t>
      </w:r>
      <w:r w:rsidR="00D026E4" w:rsidRPr="00D026E4">
        <w:rPr>
          <w:i/>
          <w:iCs/>
        </w:rPr>
        <w:t xml:space="preserve">, notamment en leur confiant la </w:t>
      </w:r>
      <w:r w:rsidR="00D026E4" w:rsidRPr="00D026E4">
        <w:rPr>
          <w:b/>
          <w:bCs/>
          <w:i/>
          <w:iCs/>
        </w:rPr>
        <w:t>gestion directe de certains budgets</w:t>
      </w:r>
      <w:r w:rsidR="00D026E4" w:rsidRPr="00D026E4">
        <w:rPr>
          <w:i/>
          <w:iCs/>
        </w:rPr>
        <w:t xml:space="preserve">. Il y a des budgets qui dépendent des mairies de quartier, par exemple le </w:t>
      </w:r>
      <w:r w:rsidR="00D026E4" w:rsidRPr="00D026E4">
        <w:rPr>
          <w:b/>
          <w:bCs/>
          <w:i/>
          <w:iCs/>
        </w:rPr>
        <w:t>FAQ</w:t>
      </w:r>
      <w:r w:rsidR="00D026E4" w:rsidRPr="00D026E4">
        <w:rPr>
          <w:i/>
          <w:iCs/>
        </w:rPr>
        <w:t>, fonds d'aides au quartier. Ces budgets-là sont à la discrétion des adjoints. Sur Bordeaux</w:t>
      </w:r>
      <w:r w:rsidR="000D71AB">
        <w:rPr>
          <w:i/>
          <w:iCs/>
        </w:rPr>
        <w:t>-</w:t>
      </w:r>
      <w:r w:rsidR="00D026E4" w:rsidRPr="00D026E4">
        <w:rPr>
          <w:i/>
          <w:iCs/>
        </w:rPr>
        <w:t>Sud un mois avant les municipales</w:t>
      </w:r>
      <w:r w:rsidR="000D71AB">
        <w:rPr>
          <w:i/>
          <w:iCs/>
        </w:rPr>
        <w:t>,</w:t>
      </w:r>
      <w:r w:rsidR="00D026E4" w:rsidRPr="00D026E4">
        <w:rPr>
          <w:i/>
          <w:iCs/>
        </w:rPr>
        <w:t xml:space="preserve"> 80% de ce FAQ a été alloué. Ces budgets pourraient être décidés par les habitants eux-mêmes, éventuellement par </w:t>
      </w:r>
      <w:r w:rsidR="00D026E4" w:rsidRPr="00D026E4">
        <w:rPr>
          <w:b/>
          <w:bCs/>
          <w:i/>
          <w:iCs/>
        </w:rPr>
        <w:t>tirage au sort</w:t>
      </w:r>
      <w:r w:rsidR="00D026E4" w:rsidRPr="00D026E4">
        <w:rPr>
          <w:i/>
          <w:iCs/>
        </w:rPr>
        <w:t>, afin d’</w:t>
      </w:r>
      <w:r w:rsidR="00D026E4" w:rsidRPr="00D026E4">
        <w:rPr>
          <w:b/>
          <w:bCs/>
          <w:i/>
          <w:iCs/>
        </w:rPr>
        <w:t>éviter que ce soit toujours les mêmes qui décident</w:t>
      </w:r>
      <w:r w:rsidR="00D026E4" w:rsidRPr="00D026E4">
        <w:rPr>
          <w:i/>
          <w:iCs/>
        </w:rPr>
        <w:t>.</w:t>
      </w:r>
      <w:r w:rsidR="00E923A4">
        <w:rPr>
          <w:i/>
          <w:iCs/>
        </w:rPr>
        <w:t xml:space="preserve"> </w:t>
      </w:r>
      <w:r w:rsidR="00D026E4" w:rsidRPr="00D026E4">
        <w:rPr>
          <w:b/>
          <w:bCs/>
          <w:i/>
          <w:iCs/>
        </w:rPr>
        <w:t xml:space="preserve">Un conseil </w:t>
      </w:r>
      <w:r w:rsidR="000D71AB">
        <w:rPr>
          <w:b/>
          <w:bCs/>
          <w:i/>
          <w:iCs/>
        </w:rPr>
        <w:t>d</w:t>
      </w:r>
      <w:r w:rsidR="00D026E4" w:rsidRPr="00D026E4">
        <w:rPr>
          <w:b/>
          <w:bCs/>
          <w:i/>
          <w:iCs/>
        </w:rPr>
        <w:t>e quartier ne peut fonctionner que si les gens peuvent décider</w:t>
      </w:r>
      <w:r w:rsidR="00D026E4" w:rsidRPr="00D026E4">
        <w:rPr>
          <w:i/>
          <w:iCs/>
        </w:rPr>
        <w:t xml:space="preserve">. Pour que les conseils de quartiers soient vivants, il faut qu'il y ait </w:t>
      </w:r>
      <w:r w:rsidR="00D026E4" w:rsidRPr="00D026E4">
        <w:rPr>
          <w:b/>
          <w:bCs/>
          <w:i/>
          <w:iCs/>
        </w:rPr>
        <w:t xml:space="preserve">un </w:t>
      </w:r>
      <w:r w:rsidR="000D71AB">
        <w:rPr>
          <w:b/>
          <w:bCs/>
          <w:i/>
          <w:iCs/>
        </w:rPr>
        <w:t>« </w:t>
      </w:r>
      <w:r w:rsidR="00D026E4" w:rsidRPr="00D026E4">
        <w:rPr>
          <w:b/>
          <w:bCs/>
          <w:i/>
          <w:iCs/>
        </w:rPr>
        <w:t>pouvoir des conseils de quartier</w:t>
      </w:r>
      <w:r w:rsidR="000D71AB">
        <w:rPr>
          <w:b/>
          <w:bCs/>
          <w:i/>
          <w:iCs/>
        </w:rPr>
        <w:t>s »</w:t>
      </w:r>
      <w:r w:rsidR="00E923A4">
        <w:rPr>
          <w:i/>
          <w:iCs/>
        </w:rPr>
        <w:t xml:space="preserve">. </w:t>
      </w:r>
      <w:r w:rsidR="00D026E4" w:rsidRPr="00D026E4">
        <w:rPr>
          <w:i/>
          <w:iCs/>
        </w:rPr>
        <w:t xml:space="preserve">Nous voulons </w:t>
      </w:r>
      <w:r w:rsidR="00D026E4" w:rsidRPr="00D026E4">
        <w:rPr>
          <w:b/>
          <w:bCs/>
          <w:i/>
          <w:iCs/>
        </w:rPr>
        <w:t>sanctuariser des moyens pour les habitants</w:t>
      </w:r>
      <w:r w:rsidR="000D71AB">
        <w:rPr>
          <w:b/>
          <w:bCs/>
          <w:i/>
          <w:iCs/>
        </w:rPr>
        <w:t>,</w:t>
      </w:r>
      <w:r w:rsidR="00D026E4" w:rsidRPr="00D026E4">
        <w:rPr>
          <w:i/>
          <w:iCs/>
        </w:rPr>
        <w:t xml:space="preserve"> de pouvoir faire aussi des campagnes contre la mairie ; mettre en place un </w:t>
      </w:r>
      <w:r w:rsidR="00D026E4" w:rsidRPr="00D026E4">
        <w:rPr>
          <w:b/>
          <w:bCs/>
          <w:i/>
          <w:iCs/>
        </w:rPr>
        <w:t>référendum d'initiative citoyenne</w:t>
      </w:r>
      <w:r w:rsidR="00D026E4" w:rsidRPr="00D026E4">
        <w:rPr>
          <w:i/>
          <w:iCs/>
        </w:rPr>
        <w:t xml:space="preserve"> qui permette aux personnes de s'emparer d'un sujet. </w:t>
      </w:r>
      <w:r w:rsidR="00D026E4" w:rsidRPr="00D026E4">
        <w:rPr>
          <w:rFonts w:ascii="MS Gothic" w:eastAsia="MS Gothic" w:hAnsi="MS Gothic" w:cs="MS Gothic" w:hint="eastAsia"/>
          <w:i/>
          <w:iCs/>
          <w:lang w:val="en-US"/>
        </w:rPr>
        <w:t> </w:t>
      </w:r>
      <w:r w:rsidR="00D026E4">
        <w:rPr>
          <w:rFonts w:ascii="MS Gothic" w:eastAsia="MS Gothic" w:hAnsi="MS Gothic" w:cs="MS Gothic"/>
          <w:i/>
          <w:iCs/>
        </w:rPr>
        <w:t xml:space="preserve"> </w:t>
      </w:r>
    </w:p>
    <w:p w14:paraId="6D0A6D0A" w14:textId="25EF4FDC" w:rsidR="00D026E4" w:rsidRPr="00D026E4" w:rsidRDefault="00D026E4" w:rsidP="00E923A4">
      <w:pPr>
        <w:spacing w:after="0"/>
        <w:jc w:val="both"/>
        <w:rPr>
          <w:rFonts w:ascii="MS Gothic" w:eastAsia="MS Gothic" w:hAnsi="MS Gothic" w:cs="MS Gothic"/>
          <w:i/>
          <w:iCs/>
        </w:rPr>
      </w:pPr>
      <w:r w:rsidRPr="00D026E4">
        <w:rPr>
          <w:i/>
          <w:iCs/>
        </w:rPr>
        <w:t xml:space="preserve">Pour régler la question démocratique, il faut aussi </w:t>
      </w:r>
      <w:r w:rsidRPr="00D026E4">
        <w:rPr>
          <w:b/>
          <w:bCs/>
          <w:i/>
          <w:iCs/>
        </w:rPr>
        <w:t>lever les obstacles sociaux à la participation de la vie publique</w:t>
      </w:r>
      <w:r w:rsidRPr="00D026E4">
        <w:rPr>
          <w:i/>
          <w:iCs/>
        </w:rPr>
        <w:t>, faciliter la vie des habitants : garde d’enfants pendant les réunions, horaires adaptés.</w:t>
      </w:r>
    </w:p>
    <w:p w14:paraId="36C8D486" w14:textId="0334A45C" w:rsidR="00D026E4" w:rsidRPr="00D026E4" w:rsidRDefault="00D026E4" w:rsidP="00E923A4">
      <w:pPr>
        <w:spacing w:after="0"/>
        <w:jc w:val="both"/>
        <w:rPr>
          <w:i/>
          <w:iCs/>
        </w:rPr>
      </w:pPr>
      <w:r w:rsidRPr="00D026E4">
        <w:rPr>
          <w:i/>
          <w:iCs/>
        </w:rPr>
        <w:t xml:space="preserve">Nous tenons également au </w:t>
      </w:r>
      <w:r w:rsidRPr="00D026E4">
        <w:rPr>
          <w:b/>
          <w:bCs/>
          <w:i/>
          <w:iCs/>
        </w:rPr>
        <w:t>référendum révocatoire</w:t>
      </w:r>
      <w:r w:rsidRPr="00D026E4">
        <w:rPr>
          <w:i/>
          <w:iCs/>
        </w:rPr>
        <w:t> : les élus doivent respecter leur programme, et sur des sujets bien précis en portant des pétitions, les citoyens doivent pouvoir intervenir dans le mandat</w:t>
      </w:r>
      <w:r w:rsidR="000D71AB">
        <w:rPr>
          <w:i/>
          <w:iCs/>
        </w:rPr>
        <w:t>,</w:t>
      </w:r>
      <w:r w:rsidRPr="00D026E4">
        <w:rPr>
          <w:i/>
          <w:iCs/>
        </w:rPr>
        <w:t xml:space="preserve"> pour dire à la mairie que ce n'est pas dans leur programme.</w:t>
      </w:r>
      <w:r w:rsidR="00F915C4">
        <w:rPr>
          <w:i/>
          <w:iCs/>
        </w:rPr>
        <w:t xml:space="preserve"> </w:t>
      </w:r>
      <w:r w:rsidRPr="00D026E4">
        <w:rPr>
          <w:i/>
          <w:iCs/>
        </w:rPr>
        <w:t xml:space="preserve">On travaille aussi sur l'idée d'un </w:t>
      </w:r>
      <w:r w:rsidRPr="00D026E4">
        <w:rPr>
          <w:b/>
          <w:bCs/>
          <w:i/>
          <w:iCs/>
        </w:rPr>
        <w:t>parlement à Bordeaux</w:t>
      </w:r>
      <w:r w:rsidRPr="00D026E4">
        <w:rPr>
          <w:i/>
          <w:iCs/>
        </w:rPr>
        <w:t xml:space="preserve"> avec Barbara Stiegler, (Professeur de philosophie politique à l’université de Bordeaux Montaigne et spécialiste de Nietzsche). On n'a pas encore les modalités, on accepte les idées, un lieu qui soit un lieu démocratique, connu des Bordelais-es. Il serait composé d'habitants des divers quartiers, de représentants d'associations…, avec </w:t>
      </w:r>
      <w:r w:rsidRPr="00D026E4">
        <w:rPr>
          <w:b/>
          <w:bCs/>
          <w:i/>
          <w:iCs/>
        </w:rPr>
        <w:t>un vrai pouvoir</w:t>
      </w:r>
      <w:r w:rsidRPr="00D026E4">
        <w:rPr>
          <w:i/>
          <w:iCs/>
        </w:rPr>
        <w:t xml:space="preserve"> pourquoi pas la possibilité de faire passer les délibérations au conseil municipal, on est en train d’y réfléchir.</w:t>
      </w:r>
    </w:p>
    <w:p w14:paraId="518DF5BD" w14:textId="37A5FFEF" w:rsidR="00D026E4" w:rsidRDefault="00D026E4" w:rsidP="00E923A4">
      <w:pPr>
        <w:jc w:val="both"/>
        <w:rPr>
          <w:i/>
          <w:iCs/>
        </w:rPr>
      </w:pPr>
      <w:r w:rsidRPr="00D026E4">
        <w:rPr>
          <w:i/>
          <w:iCs/>
        </w:rPr>
        <w:t xml:space="preserve">Je pense qu'il faut à la fois avoir de la démocratie dans les quartiers, mais il faut aussi avoir une </w:t>
      </w:r>
      <w:r w:rsidRPr="00D026E4">
        <w:rPr>
          <w:b/>
          <w:bCs/>
          <w:i/>
          <w:iCs/>
        </w:rPr>
        <w:t>vision globale de la ville</w:t>
      </w:r>
      <w:r w:rsidRPr="00D026E4">
        <w:rPr>
          <w:i/>
          <w:iCs/>
        </w:rPr>
        <w:t xml:space="preserve"> notamment sur les questions d’urbanisme.</w:t>
      </w:r>
      <w:r w:rsidR="004171D6">
        <w:rPr>
          <w:i/>
          <w:iCs/>
        </w:rPr>
        <w:t> »</w:t>
      </w:r>
      <w:r w:rsidRPr="00D026E4">
        <w:rPr>
          <w:i/>
          <w:iCs/>
        </w:rPr>
        <w:t xml:space="preserve"> </w:t>
      </w:r>
    </w:p>
    <w:p w14:paraId="1E6C87CC" w14:textId="00DEFFF5" w:rsidR="004171D6" w:rsidRPr="004171D6" w:rsidRDefault="004171D6" w:rsidP="00E923A4">
      <w:pPr>
        <w:spacing w:after="0"/>
        <w:jc w:val="both"/>
        <w:rPr>
          <w:rFonts w:cstheme="minorHAnsi"/>
          <w:i/>
          <w:iCs/>
        </w:rPr>
      </w:pPr>
      <w:r w:rsidRPr="004171D6">
        <w:rPr>
          <w:b/>
          <w:bCs/>
          <w:sz w:val="24"/>
          <w:szCs w:val="24"/>
          <w:u w:val="single"/>
        </w:rPr>
        <w:t>Thomas CAZENAVE</w:t>
      </w:r>
      <w:r w:rsidR="00EB51DF">
        <w:rPr>
          <w:b/>
          <w:bCs/>
          <w:sz w:val="24"/>
          <w:szCs w:val="24"/>
          <w:u w:val="single"/>
        </w:rPr>
        <w:t xml:space="preserve"> (05 février)</w:t>
      </w:r>
      <w:r w:rsidRPr="004171D6">
        <w:rPr>
          <w:b/>
          <w:bCs/>
          <w:sz w:val="24"/>
          <w:szCs w:val="24"/>
          <w:u w:val="single"/>
        </w:rPr>
        <w:t> :</w:t>
      </w:r>
      <w:r>
        <w:rPr>
          <w:b/>
          <w:bCs/>
          <w:sz w:val="24"/>
          <w:szCs w:val="24"/>
          <w:u w:val="single"/>
        </w:rPr>
        <w:t xml:space="preserve"> </w:t>
      </w:r>
      <w:r w:rsidRPr="004171D6">
        <w:rPr>
          <w:b/>
          <w:bCs/>
          <w:i/>
          <w:iCs/>
          <w:sz w:val="24"/>
          <w:szCs w:val="24"/>
          <w:u w:val="single"/>
        </w:rPr>
        <w:t>« </w:t>
      </w:r>
      <w:r w:rsidRPr="004171D6">
        <w:rPr>
          <w:i/>
          <w:iCs/>
        </w:rPr>
        <w:t xml:space="preserve">Les </w:t>
      </w:r>
      <w:r w:rsidRPr="004171D6">
        <w:rPr>
          <w:b/>
          <w:bCs/>
          <w:i/>
          <w:iCs/>
        </w:rPr>
        <w:t>passages en force</w:t>
      </w:r>
      <w:r w:rsidRPr="004171D6">
        <w:rPr>
          <w:i/>
          <w:iCs/>
        </w:rPr>
        <w:t xml:space="preserve"> conduisent souvent à des blocages ou à l’abandon des projets, </w:t>
      </w:r>
      <w:r w:rsidRPr="004171D6">
        <w:rPr>
          <w:rFonts w:cstheme="minorHAnsi"/>
          <w:b/>
          <w:bCs/>
          <w:i/>
          <w:iCs/>
        </w:rPr>
        <w:t xml:space="preserve">on perd du temps </w:t>
      </w:r>
      <w:r w:rsidRPr="004171D6">
        <w:rPr>
          <w:rFonts w:cstheme="minorHAnsi"/>
          <w:i/>
          <w:iCs/>
        </w:rPr>
        <w:t xml:space="preserve">(exemple rue Georges Bonnac). Avec </w:t>
      </w:r>
      <w:r w:rsidRPr="004171D6">
        <w:rPr>
          <w:rFonts w:cstheme="minorHAnsi"/>
          <w:b/>
          <w:bCs/>
          <w:i/>
          <w:iCs/>
        </w:rPr>
        <w:t>une vraie consultation,</w:t>
      </w:r>
      <w:r w:rsidRPr="004171D6">
        <w:rPr>
          <w:rFonts w:cstheme="minorHAnsi"/>
          <w:i/>
          <w:iCs/>
        </w:rPr>
        <w:t xml:space="preserve"> </w:t>
      </w:r>
      <w:r w:rsidRPr="004171D6">
        <w:rPr>
          <w:rFonts w:cstheme="minorHAnsi"/>
          <w:b/>
          <w:bCs/>
          <w:i/>
          <w:iCs/>
        </w:rPr>
        <w:t>c'est un principe d'action</w:t>
      </w:r>
      <w:r w:rsidRPr="004171D6">
        <w:rPr>
          <w:rFonts w:cstheme="minorHAnsi"/>
          <w:i/>
          <w:iCs/>
        </w:rPr>
        <w:t xml:space="preserve">, le temps qu'on y consacre, sur les aménagements urbains, le changement de sens de circulation, le projet ou pas de végétalisation, etc. permet de </w:t>
      </w:r>
      <w:r w:rsidRPr="004171D6">
        <w:rPr>
          <w:rFonts w:cstheme="minorHAnsi"/>
          <w:b/>
          <w:bCs/>
          <w:i/>
          <w:iCs/>
        </w:rPr>
        <w:t>gagner du temps</w:t>
      </w:r>
      <w:r w:rsidRPr="004171D6">
        <w:rPr>
          <w:rFonts w:cstheme="minorHAnsi"/>
          <w:i/>
          <w:iCs/>
        </w:rPr>
        <w:t xml:space="preserve">. </w:t>
      </w:r>
    </w:p>
    <w:p w14:paraId="44A24D5D" w14:textId="14216539" w:rsidR="004171D6" w:rsidRPr="004171D6" w:rsidRDefault="004171D6" w:rsidP="00E923A4">
      <w:pPr>
        <w:spacing w:after="0"/>
        <w:jc w:val="both"/>
        <w:rPr>
          <w:rFonts w:cstheme="minorHAnsi"/>
          <w:i/>
          <w:iCs/>
        </w:rPr>
      </w:pPr>
      <w:r w:rsidRPr="004171D6">
        <w:rPr>
          <w:rFonts w:cstheme="minorHAnsi"/>
          <w:b/>
          <w:bCs/>
          <w:i/>
          <w:iCs/>
        </w:rPr>
        <w:t>La gouvernance, c'est la consultation préalable</w:t>
      </w:r>
      <w:r w:rsidRPr="004171D6">
        <w:rPr>
          <w:rFonts w:cstheme="minorHAnsi"/>
          <w:i/>
          <w:iCs/>
        </w:rPr>
        <w:t xml:space="preserve"> avec les riverains et toutes les forces du quartier. (Exemple des Chartrons avec l’absence de consultation). Je pense que </w:t>
      </w:r>
      <w:r w:rsidRPr="004171D6">
        <w:rPr>
          <w:rFonts w:cstheme="minorHAnsi"/>
          <w:b/>
          <w:bCs/>
          <w:i/>
          <w:iCs/>
        </w:rPr>
        <w:t xml:space="preserve">pour des grands projets, des grandes décisions qui impacteraient un grand nombre de bordelais-es, on doit leur redonner la parole, </w:t>
      </w:r>
      <w:r w:rsidRPr="004171D6">
        <w:rPr>
          <w:rFonts w:cstheme="minorHAnsi"/>
          <w:i/>
          <w:iCs/>
        </w:rPr>
        <w:t xml:space="preserve">ça donne de la force à une décision. </w:t>
      </w:r>
    </w:p>
    <w:p w14:paraId="2E58C607" w14:textId="7B71B045" w:rsidR="00E923A4" w:rsidRPr="000D71AB" w:rsidRDefault="004171D6" w:rsidP="004171D6">
      <w:pPr>
        <w:spacing w:after="0"/>
        <w:jc w:val="both"/>
        <w:rPr>
          <w:rFonts w:cstheme="minorHAnsi"/>
          <w:i/>
          <w:iCs/>
        </w:rPr>
      </w:pPr>
      <w:r w:rsidRPr="004171D6">
        <w:rPr>
          <w:rFonts w:cstheme="minorHAnsi"/>
          <w:i/>
          <w:iCs/>
        </w:rPr>
        <w:lastRenderedPageBreak/>
        <w:t xml:space="preserve">Dans la gouvernance à proprement parler, il y a plusieurs dimensions. Il faut une </w:t>
      </w:r>
      <w:r w:rsidRPr="004171D6">
        <w:rPr>
          <w:rFonts w:cstheme="minorHAnsi"/>
          <w:b/>
          <w:bCs/>
          <w:i/>
          <w:iCs/>
        </w:rPr>
        <w:t xml:space="preserve">équipe qui soit parfaitement ancrée dans tous les quartiers, </w:t>
      </w:r>
      <w:r w:rsidRPr="004171D6">
        <w:rPr>
          <w:rFonts w:cstheme="minorHAnsi"/>
          <w:i/>
          <w:iCs/>
        </w:rPr>
        <w:t>pour bien les connaître, on aura donc des gens issus de tous les quartiers</w:t>
      </w:r>
      <w:r>
        <w:rPr>
          <w:rFonts w:cstheme="minorHAnsi"/>
          <w:i/>
          <w:iCs/>
        </w:rPr>
        <w:t xml:space="preserve"> </w:t>
      </w:r>
      <w:r w:rsidRPr="004171D6">
        <w:rPr>
          <w:rFonts w:cstheme="minorHAnsi"/>
          <w:i/>
          <w:iCs/>
        </w:rPr>
        <w:t xml:space="preserve">Je veux qu'on ait des </w:t>
      </w:r>
      <w:r w:rsidRPr="004171D6">
        <w:rPr>
          <w:rFonts w:cstheme="minorHAnsi"/>
          <w:b/>
          <w:bCs/>
          <w:i/>
          <w:iCs/>
        </w:rPr>
        <w:t>conseillers de secteurs</w:t>
      </w:r>
      <w:r w:rsidRPr="004171D6">
        <w:rPr>
          <w:rFonts w:cstheme="minorHAnsi"/>
          <w:i/>
          <w:iCs/>
        </w:rPr>
        <w:t xml:space="preserve">. Je veux qu'à l'échelle plus petite que la mairie de quartier, on ait un </w:t>
      </w:r>
      <w:r w:rsidRPr="004171D6">
        <w:rPr>
          <w:rFonts w:cstheme="minorHAnsi"/>
          <w:b/>
          <w:bCs/>
          <w:i/>
          <w:iCs/>
        </w:rPr>
        <w:t>référent de secteur</w:t>
      </w:r>
      <w:r w:rsidRPr="004171D6">
        <w:rPr>
          <w:rFonts w:cstheme="minorHAnsi"/>
          <w:i/>
          <w:iCs/>
        </w:rPr>
        <w:t xml:space="preserve"> que pou</w:t>
      </w:r>
      <w:r w:rsidR="000D71AB">
        <w:rPr>
          <w:rFonts w:cstheme="minorHAnsi"/>
          <w:i/>
          <w:iCs/>
        </w:rPr>
        <w:t>rrait</w:t>
      </w:r>
      <w:r w:rsidRPr="004171D6">
        <w:rPr>
          <w:rFonts w:cstheme="minorHAnsi"/>
          <w:i/>
          <w:iCs/>
        </w:rPr>
        <w:t xml:space="preserve"> croiser et interpeler notamment sur les sujets entretien-propreté, pour retrouve</w:t>
      </w:r>
      <w:r w:rsidR="000D71AB">
        <w:rPr>
          <w:rFonts w:cstheme="minorHAnsi"/>
          <w:i/>
          <w:iCs/>
        </w:rPr>
        <w:t>r</w:t>
      </w:r>
      <w:r w:rsidRPr="004171D6">
        <w:rPr>
          <w:rFonts w:cstheme="minorHAnsi"/>
          <w:i/>
          <w:iCs/>
        </w:rPr>
        <w:t xml:space="preserve"> de la </w:t>
      </w:r>
      <w:r w:rsidRPr="004171D6">
        <w:rPr>
          <w:rFonts w:cstheme="minorHAnsi"/>
          <w:b/>
          <w:bCs/>
          <w:i/>
          <w:iCs/>
        </w:rPr>
        <w:t>proximité, de l'efficacité</w:t>
      </w:r>
      <w:r w:rsidRPr="004171D6">
        <w:rPr>
          <w:rFonts w:cstheme="minorHAnsi"/>
          <w:i/>
          <w:iCs/>
        </w:rPr>
        <w:t xml:space="preserve">. On veut </w:t>
      </w:r>
      <w:r w:rsidRPr="004171D6">
        <w:rPr>
          <w:rFonts w:cstheme="minorHAnsi"/>
          <w:b/>
          <w:bCs/>
          <w:i/>
          <w:iCs/>
        </w:rPr>
        <w:t>retrouver la capacité d'action,</w:t>
      </w:r>
      <w:r w:rsidRPr="004171D6">
        <w:rPr>
          <w:rFonts w:cstheme="minorHAnsi"/>
          <w:i/>
          <w:iCs/>
        </w:rPr>
        <w:t xml:space="preserve"> notamment sur l'entretien, la propreté des quartiers, je veux </w:t>
      </w:r>
      <w:r w:rsidRPr="004171D6">
        <w:rPr>
          <w:rFonts w:cstheme="minorHAnsi"/>
          <w:b/>
          <w:bCs/>
          <w:i/>
          <w:iCs/>
        </w:rPr>
        <w:t>récupérer la compétence de la Métropole</w:t>
      </w:r>
      <w:r w:rsidR="000D71AB">
        <w:rPr>
          <w:rFonts w:cstheme="minorHAnsi"/>
          <w:b/>
          <w:bCs/>
          <w:i/>
          <w:iCs/>
        </w:rPr>
        <w:t>,</w:t>
      </w:r>
      <w:r w:rsidRPr="004171D6">
        <w:rPr>
          <w:rFonts w:cstheme="minorHAnsi"/>
          <w:i/>
          <w:iCs/>
        </w:rPr>
        <w:t xml:space="preserve"> de sorte que les agents soient impliqués dans leur quartier, donc je veux </w:t>
      </w:r>
      <w:r w:rsidRPr="004171D6">
        <w:rPr>
          <w:rFonts w:cstheme="minorHAnsi"/>
          <w:b/>
          <w:bCs/>
          <w:i/>
          <w:iCs/>
        </w:rPr>
        <w:t>redécentraliser la force municipale.</w:t>
      </w:r>
      <w:r w:rsidRPr="004171D6">
        <w:rPr>
          <w:rFonts w:cstheme="minorHAnsi"/>
          <w:i/>
          <w:iCs/>
        </w:rPr>
        <w:t xml:space="preserve"> Je pense que c'est un peu une </w:t>
      </w:r>
      <w:r w:rsidRPr="004171D6">
        <w:rPr>
          <w:rFonts w:cstheme="minorHAnsi"/>
          <w:b/>
          <w:bCs/>
          <w:i/>
          <w:iCs/>
        </w:rPr>
        <w:t>co-construction donnant-donnant</w:t>
      </w:r>
      <w:r w:rsidR="000D71AB">
        <w:rPr>
          <w:rFonts w:cstheme="minorHAnsi"/>
          <w:b/>
          <w:bCs/>
          <w:i/>
          <w:iCs/>
        </w:rPr>
        <w:t>,</w:t>
      </w:r>
      <w:r w:rsidRPr="004171D6">
        <w:rPr>
          <w:rFonts w:cstheme="minorHAnsi"/>
          <w:i/>
          <w:iCs/>
        </w:rPr>
        <w:t xml:space="preserve"> d'une certaine manière. Vous </w:t>
      </w:r>
      <w:r w:rsidRPr="004171D6">
        <w:rPr>
          <w:rFonts w:cstheme="minorHAnsi"/>
          <w:b/>
          <w:bCs/>
          <w:i/>
          <w:iCs/>
        </w:rPr>
        <w:t>le tissu associatif</w:t>
      </w:r>
      <w:r w:rsidRPr="004171D6">
        <w:rPr>
          <w:rFonts w:cstheme="minorHAnsi"/>
          <w:i/>
          <w:iCs/>
        </w:rPr>
        <w:t xml:space="preserve">, il faut que vous arriviez avec nous à </w:t>
      </w:r>
      <w:r w:rsidRPr="004171D6">
        <w:rPr>
          <w:rFonts w:cstheme="minorHAnsi"/>
          <w:b/>
          <w:bCs/>
          <w:i/>
          <w:iCs/>
        </w:rPr>
        <w:t>faire venir plus de monde</w:t>
      </w:r>
      <w:r w:rsidRPr="004171D6">
        <w:rPr>
          <w:rFonts w:cstheme="minorHAnsi"/>
          <w:i/>
          <w:iCs/>
        </w:rPr>
        <w:t xml:space="preserve"> dans ces démarches</w:t>
      </w:r>
      <w:r>
        <w:rPr>
          <w:rFonts w:cstheme="minorHAnsi"/>
          <w:i/>
          <w:iCs/>
        </w:rPr>
        <w:t xml:space="preserve">, </w:t>
      </w:r>
      <w:r w:rsidRPr="004171D6">
        <w:rPr>
          <w:rFonts w:cstheme="minorHAnsi"/>
          <w:i/>
          <w:iCs/>
        </w:rPr>
        <w:t xml:space="preserve">c'est un </w:t>
      </w:r>
      <w:r w:rsidRPr="004171D6">
        <w:rPr>
          <w:rFonts w:cstheme="minorHAnsi"/>
          <w:b/>
          <w:bCs/>
          <w:i/>
          <w:iCs/>
        </w:rPr>
        <w:t>vrai défi</w:t>
      </w:r>
      <w:r w:rsidRPr="004171D6">
        <w:rPr>
          <w:rFonts w:cstheme="minorHAnsi"/>
          <w:i/>
          <w:iCs/>
        </w:rPr>
        <w:t>. </w:t>
      </w:r>
      <w:r w:rsidRPr="004171D6">
        <w:rPr>
          <w:rFonts w:cstheme="minorHAnsi"/>
          <w:b/>
          <w:bCs/>
          <w:i/>
          <w:iCs/>
        </w:rPr>
        <w:t>Les conseils de quartier et l'observatoire.</w:t>
      </w:r>
      <w:r w:rsidRPr="004171D6">
        <w:rPr>
          <w:rFonts w:cstheme="minorHAnsi"/>
          <w:i/>
          <w:iCs/>
        </w:rPr>
        <w:t xml:space="preserve"> Quelle </w:t>
      </w:r>
      <w:r w:rsidRPr="004171D6">
        <w:rPr>
          <w:rFonts w:cstheme="minorHAnsi"/>
          <w:b/>
          <w:bCs/>
          <w:i/>
          <w:iCs/>
        </w:rPr>
        <w:t>échelle ? ville ou quartier</w:t>
      </w:r>
      <w:r w:rsidRPr="004171D6">
        <w:rPr>
          <w:rFonts w:cstheme="minorHAnsi"/>
          <w:i/>
          <w:iCs/>
        </w:rPr>
        <w:t xml:space="preserve">, nous pensons que </w:t>
      </w:r>
      <w:r w:rsidRPr="004171D6">
        <w:rPr>
          <w:rFonts w:cstheme="minorHAnsi"/>
          <w:b/>
          <w:bCs/>
          <w:i/>
          <w:iCs/>
        </w:rPr>
        <w:t xml:space="preserve">l'échelle pertinente et efficace </w:t>
      </w:r>
      <w:r w:rsidRPr="004171D6">
        <w:rPr>
          <w:rFonts w:cstheme="minorHAnsi"/>
          <w:i/>
          <w:iCs/>
        </w:rPr>
        <w:t>c'est à</w:t>
      </w:r>
      <w:r w:rsidRPr="004171D6">
        <w:rPr>
          <w:rFonts w:cstheme="minorHAnsi"/>
          <w:b/>
          <w:bCs/>
          <w:i/>
          <w:iCs/>
        </w:rPr>
        <w:t xml:space="preserve"> l'échelle du quartier.</w:t>
      </w:r>
      <w:r w:rsidRPr="004171D6">
        <w:rPr>
          <w:rFonts w:cstheme="minorHAnsi"/>
          <w:i/>
          <w:iCs/>
        </w:rPr>
        <w:t xml:space="preserve"> On a une </w:t>
      </w:r>
      <w:r w:rsidRPr="004171D6">
        <w:rPr>
          <w:rFonts w:cstheme="minorHAnsi"/>
          <w:b/>
          <w:bCs/>
          <w:i/>
          <w:iCs/>
        </w:rPr>
        <w:t>ambition</w:t>
      </w:r>
      <w:r w:rsidRPr="004171D6">
        <w:rPr>
          <w:rFonts w:cstheme="minorHAnsi"/>
          <w:i/>
          <w:iCs/>
        </w:rPr>
        <w:t xml:space="preserve"> sur la </w:t>
      </w:r>
      <w:r w:rsidRPr="004171D6">
        <w:rPr>
          <w:rFonts w:cstheme="minorHAnsi"/>
          <w:b/>
          <w:bCs/>
          <w:i/>
          <w:iCs/>
        </w:rPr>
        <w:t xml:space="preserve">proximité </w:t>
      </w:r>
      <w:r w:rsidRPr="004171D6">
        <w:rPr>
          <w:rFonts w:cstheme="minorHAnsi"/>
          <w:i/>
          <w:iCs/>
        </w:rPr>
        <w:t>et la</w:t>
      </w:r>
      <w:r w:rsidRPr="004171D6">
        <w:rPr>
          <w:rFonts w:cstheme="minorHAnsi"/>
          <w:b/>
          <w:bCs/>
          <w:i/>
          <w:iCs/>
        </w:rPr>
        <w:t xml:space="preserve"> concertation. </w:t>
      </w:r>
      <w:r w:rsidRPr="004171D6">
        <w:rPr>
          <w:rFonts w:cstheme="minorHAnsi"/>
          <w:i/>
          <w:iCs/>
        </w:rPr>
        <w:t xml:space="preserve">Il faut remettre des vrais conseils de quartiers, plutôt des </w:t>
      </w:r>
      <w:r w:rsidRPr="004171D6">
        <w:rPr>
          <w:rFonts w:cstheme="minorHAnsi"/>
          <w:b/>
          <w:bCs/>
          <w:i/>
          <w:iCs/>
        </w:rPr>
        <w:t>conseils de proximité,</w:t>
      </w:r>
      <w:r w:rsidRPr="004171D6">
        <w:rPr>
          <w:rFonts w:cstheme="minorHAnsi"/>
          <w:i/>
          <w:iCs/>
        </w:rPr>
        <w:t xml:space="preserve"> à </w:t>
      </w:r>
      <w:r w:rsidRPr="004171D6">
        <w:rPr>
          <w:rFonts w:cstheme="minorHAnsi"/>
          <w:b/>
          <w:bCs/>
          <w:i/>
          <w:iCs/>
        </w:rPr>
        <w:t>l’échelle des secteurs</w:t>
      </w:r>
      <w:r w:rsidRPr="004171D6">
        <w:rPr>
          <w:rFonts w:cstheme="minorHAnsi"/>
          <w:i/>
          <w:iCs/>
        </w:rPr>
        <w:t xml:space="preserve"> plus fine que les huit quartiers </w:t>
      </w:r>
      <w:r w:rsidRPr="004171D6">
        <w:rPr>
          <w:rFonts w:cstheme="minorHAnsi"/>
          <w:b/>
          <w:bCs/>
          <w:i/>
          <w:iCs/>
        </w:rPr>
        <w:t>Des conseillers de secteur,</w:t>
      </w:r>
      <w:r w:rsidRPr="004171D6">
        <w:rPr>
          <w:rFonts w:cstheme="minorHAnsi"/>
          <w:i/>
          <w:iCs/>
        </w:rPr>
        <w:t xml:space="preserve"> associés avec les riverains, les associations de quartier et les forces vives, (commerçants, entreprises). Un </w:t>
      </w:r>
      <w:r w:rsidRPr="004171D6">
        <w:rPr>
          <w:rFonts w:cstheme="minorHAnsi"/>
          <w:b/>
          <w:bCs/>
          <w:i/>
          <w:iCs/>
        </w:rPr>
        <w:t>conseil de proximité</w:t>
      </w:r>
      <w:r w:rsidRPr="004171D6">
        <w:rPr>
          <w:rFonts w:cstheme="minorHAnsi"/>
          <w:i/>
          <w:iCs/>
        </w:rPr>
        <w:t xml:space="preserve"> pour échanger, réunir le plus d'habitants, partager les problèmes qui se posent et donner les réponses appropriées. Ensuite, vous avez </w:t>
      </w:r>
      <w:r w:rsidRPr="004171D6">
        <w:rPr>
          <w:rFonts w:cstheme="minorHAnsi"/>
          <w:b/>
          <w:bCs/>
          <w:i/>
          <w:iCs/>
        </w:rPr>
        <w:t>les maires de quartier</w:t>
      </w:r>
      <w:r w:rsidRPr="004171D6">
        <w:rPr>
          <w:rFonts w:cstheme="minorHAnsi"/>
          <w:i/>
          <w:iCs/>
        </w:rPr>
        <w:t xml:space="preserve"> qui seront responsables, le maire de quartier aura la </w:t>
      </w:r>
      <w:r w:rsidRPr="004171D6">
        <w:rPr>
          <w:rFonts w:cstheme="minorHAnsi"/>
          <w:b/>
          <w:bCs/>
          <w:i/>
          <w:iCs/>
        </w:rPr>
        <w:t>priorité</w:t>
      </w:r>
      <w:r w:rsidRPr="004171D6">
        <w:rPr>
          <w:rFonts w:cstheme="minorHAnsi"/>
          <w:i/>
          <w:iCs/>
        </w:rPr>
        <w:t xml:space="preserve"> sur un adjoint thématique.</w:t>
      </w:r>
      <w:r w:rsidR="000D71AB">
        <w:rPr>
          <w:rFonts w:cstheme="minorHAnsi"/>
          <w:i/>
          <w:iCs/>
        </w:rPr>
        <w:t xml:space="preserve"> </w:t>
      </w:r>
      <w:r w:rsidRPr="004171D6">
        <w:rPr>
          <w:rFonts w:cstheme="minorHAnsi"/>
          <w:i/>
          <w:iCs/>
        </w:rPr>
        <w:t>On souhaite au-delà des maires de quartiers,</w:t>
      </w:r>
      <w:r w:rsidR="000D71AB">
        <w:rPr>
          <w:rFonts w:cstheme="minorHAnsi"/>
          <w:i/>
          <w:iCs/>
        </w:rPr>
        <w:t xml:space="preserve"> </w:t>
      </w:r>
      <w:r w:rsidRPr="004171D6">
        <w:rPr>
          <w:rFonts w:cstheme="minorHAnsi"/>
          <w:i/>
          <w:iCs/>
        </w:rPr>
        <w:t xml:space="preserve">avoir </w:t>
      </w:r>
      <w:r w:rsidRPr="004171D6">
        <w:rPr>
          <w:rFonts w:cstheme="minorHAnsi"/>
          <w:b/>
          <w:bCs/>
          <w:i/>
          <w:iCs/>
        </w:rPr>
        <w:t>des conseillers municipaux qui ont un périmètre beaucoup plus fin que la seule mairie de quartier</w:t>
      </w:r>
      <w:r w:rsidRPr="004171D6">
        <w:rPr>
          <w:rFonts w:cstheme="minorHAnsi"/>
          <w:i/>
          <w:iCs/>
        </w:rPr>
        <w:t xml:space="preserve"> et leur rôle est de se présenter, </w:t>
      </w:r>
      <w:r w:rsidRPr="004171D6">
        <w:rPr>
          <w:rFonts w:cstheme="minorHAnsi"/>
          <w:b/>
          <w:bCs/>
          <w:i/>
          <w:iCs/>
        </w:rPr>
        <w:t xml:space="preserve">d’identifier les sujets </w:t>
      </w:r>
      <w:r w:rsidRPr="004171D6">
        <w:rPr>
          <w:rFonts w:cstheme="minorHAnsi"/>
          <w:i/>
          <w:iCs/>
        </w:rPr>
        <w:t xml:space="preserve">notamment du programme et </w:t>
      </w:r>
      <w:r w:rsidRPr="004171D6">
        <w:rPr>
          <w:rFonts w:cstheme="minorHAnsi"/>
          <w:b/>
          <w:bCs/>
          <w:i/>
          <w:iCs/>
        </w:rPr>
        <w:t>construire ensemble</w:t>
      </w:r>
      <w:r w:rsidRPr="004171D6">
        <w:rPr>
          <w:rFonts w:cstheme="minorHAnsi"/>
          <w:i/>
          <w:iCs/>
        </w:rPr>
        <w:t xml:space="preserve"> On n'a pas de </w:t>
      </w:r>
      <w:r w:rsidRPr="004171D6">
        <w:rPr>
          <w:rFonts w:cstheme="minorHAnsi"/>
          <w:b/>
          <w:bCs/>
          <w:i/>
          <w:iCs/>
        </w:rPr>
        <w:t>carte de secteur</w:t>
      </w:r>
      <w:r w:rsidRPr="004171D6">
        <w:rPr>
          <w:rFonts w:cstheme="minorHAnsi"/>
          <w:i/>
          <w:iCs/>
        </w:rPr>
        <w:t xml:space="preserve"> parce qu'on va </w:t>
      </w:r>
      <w:r w:rsidRPr="004171D6">
        <w:rPr>
          <w:rFonts w:cstheme="minorHAnsi"/>
          <w:b/>
          <w:bCs/>
          <w:i/>
          <w:iCs/>
        </w:rPr>
        <w:t>faire avec vous.</w:t>
      </w:r>
      <w:r>
        <w:rPr>
          <w:rFonts w:cstheme="minorHAnsi"/>
          <w:b/>
          <w:bCs/>
          <w:i/>
          <w:iCs/>
        </w:rPr>
        <w:t> »</w:t>
      </w:r>
      <w:r w:rsidR="00E923A4">
        <w:rPr>
          <w:rFonts w:cstheme="minorHAnsi"/>
          <w:b/>
          <w:bCs/>
          <w:i/>
          <w:iCs/>
        </w:rPr>
        <w:t>.</w:t>
      </w:r>
    </w:p>
    <w:p w14:paraId="47009DB0" w14:textId="77777777" w:rsidR="00E923A4" w:rsidRDefault="00E923A4" w:rsidP="004171D6">
      <w:pPr>
        <w:spacing w:after="0"/>
        <w:jc w:val="both"/>
        <w:rPr>
          <w:rFonts w:cstheme="minorHAnsi"/>
          <w:b/>
          <w:bCs/>
          <w:i/>
          <w:iCs/>
        </w:rPr>
      </w:pPr>
    </w:p>
    <w:p w14:paraId="732B1EF8" w14:textId="14BAAD1C" w:rsidR="00BC04DC" w:rsidRPr="00BC04DC" w:rsidRDefault="00BC04DC" w:rsidP="00BC04DC">
      <w:pPr>
        <w:spacing w:after="0"/>
        <w:jc w:val="both"/>
        <w:rPr>
          <w:i/>
          <w:iCs/>
        </w:rPr>
      </w:pPr>
      <w:r w:rsidRPr="00BC04DC">
        <w:rPr>
          <w:rFonts w:cstheme="minorHAnsi"/>
          <w:b/>
          <w:bCs/>
          <w:sz w:val="24"/>
          <w:szCs w:val="24"/>
          <w:u w:val="single"/>
        </w:rPr>
        <w:t>Julie RECHAGNEUX</w:t>
      </w:r>
      <w:r w:rsidR="00EB51DF">
        <w:rPr>
          <w:rFonts w:cstheme="minorHAnsi"/>
          <w:b/>
          <w:bCs/>
          <w:sz w:val="24"/>
          <w:szCs w:val="24"/>
          <w:u w:val="single"/>
        </w:rPr>
        <w:t xml:space="preserve"> (13 février)</w:t>
      </w:r>
      <w:r w:rsidRPr="00BC04DC">
        <w:rPr>
          <w:rFonts w:cstheme="minorHAnsi"/>
          <w:b/>
          <w:bCs/>
          <w:sz w:val="24"/>
          <w:szCs w:val="24"/>
          <w:u w:val="single"/>
        </w:rPr>
        <w:t> :</w:t>
      </w:r>
      <w:r>
        <w:rPr>
          <w:rFonts w:cstheme="minorHAnsi"/>
          <w:b/>
          <w:bCs/>
          <w:sz w:val="24"/>
          <w:szCs w:val="24"/>
          <w:u w:val="single"/>
        </w:rPr>
        <w:t xml:space="preserve"> « </w:t>
      </w:r>
      <w:r w:rsidRPr="00BC04DC">
        <w:rPr>
          <w:i/>
          <w:iCs/>
        </w:rPr>
        <w:t xml:space="preserve">Dès le début de ma campagne, la première chose qui m'a été rapportée, c'est que </w:t>
      </w:r>
      <w:r w:rsidRPr="00BC04DC">
        <w:rPr>
          <w:b/>
          <w:bCs/>
          <w:i/>
          <w:iCs/>
        </w:rPr>
        <w:t>le maire n'écoutait pas les gens</w:t>
      </w:r>
      <w:r w:rsidRPr="00BC04DC">
        <w:rPr>
          <w:i/>
          <w:iCs/>
        </w:rPr>
        <w:t xml:space="preserve"> et que </w:t>
      </w:r>
      <w:r w:rsidRPr="00BC04DC">
        <w:rPr>
          <w:b/>
          <w:bCs/>
          <w:i/>
          <w:iCs/>
        </w:rPr>
        <w:t>les projets étaient menés sans consulter</w:t>
      </w:r>
      <w:r w:rsidRPr="00BC04DC">
        <w:rPr>
          <w:i/>
          <w:iCs/>
        </w:rPr>
        <w:t xml:space="preserve"> à la fois les riverains, les commerçants, les associations.</w:t>
      </w:r>
      <w:r w:rsidR="000F7099">
        <w:rPr>
          <w:i/>
          <w:iCs/>
        </w:rPr>
        <w:t xml:space="preserve"> </w:t>
      </w:r>
      <w:r w:rsidRPr="00BC04DC">
        <w:rPr>
          <w:i/>
          <w:iCs/>
        </w:rPr>
        <w:t xml:space="preserve">Je me suis </w:t>
      </w:r>
      <w:r w:rsidRPr="00BC04DC">
        <w:rPr>
          <w:b/>
          <w:bCs/>
          <w:i/>
          <w:iCs/>
        </w:rPr>
        <w:t xml:space="preserve">engagée en politique </w:t>
      </w:r>
      <w:r w:rsidRPr="00BC04DC">
        <w:rPr>
          <w:i/>
          <w:iCs/>
        </w:rPr>
        <w:t>depuis que j'ai 17 ans</w:t>
      </w:r>
      <w:r w:rsidRPr="00BC04DC">
        <w:rPr>
          <w:b/>
          <w:bCs/>
          <w:i/>
          <w:iCs/>
        </w:rPr>
        <w:t xml:space="preserve"> pour faire changer les choses</w:t>
      </w:r>
      <w:r w:rsidRPr="00BC04DC">
        <w:rPr>
          <w:i/>
          <w:iCs/>
        </w:rPr>
        <w:t xml:space="preserve">. Je considère qu’un </w:t>
      </w:r>
      <w:r w:rsidRPr="00BC04DC">
        <w:rPr>
          <w:b/>
          <w:bCs/>
          <w:i/>
          <w:iCs/>
        </w:rPr>
        <w:t>mandat de maire</w:t>
      </w:r>
      <w:r w:rsidRPr="00BC04DC">
        <w:rPr>
          <w:i/>
          <w:iCs/>
        </w:rPr>
        <w:t xml:space="preserve">, ça doit être un </w:t>
      </w:r>
      <w:r w:rsidRPr="00BC04DC">
        <w:rPr>
          <w:b/>
          <w:bCs/>
          <w:i/>
          <w:iCs/>
        </w:rPr>
        <w:t>mandat impératif</w:t>
      </w:r>
      <w:r w:rsidRPr="00BC04DC">
        <w:rPr>
          <w:i/>
          <w:iCs/>
        </w:rPr>
        <w:t xml:space="preserve"> et pas un mandat représentatif parce qu'aujourd'hui le problème c'est que les mandats sont représentatifs, c'est-à-dire qu'on n'a </w:t>
      </w:r>
      <w:r w:rsidRPr="00BC04DC">
        <w:rPr>
          <w:b/>
          <w:bCs/>
          <w:i/>
          <w:iCs/>
        </w:rPr>
        <w:t>pas une obligation de résultat vis-à-vis de ce qu'on a proposé</w:t>
      </w:r>
      <w:r w:rsidRPr="00BC04DC">
        <w:rPr>
          <w:i/>
          <w:iCs/>
        </w:rPr>
        <w:t xml:space="preserve"> et de ce qu'on a avancé lors de la campagne.</w:t>
      </w:r>
      <w:r w:rsidR="000F7099">
        <w:rPr>
          <w:i/>
          <w:iCs/>
        </w:rPr>
        <w:t xml:space="preserve"> </w:t>
      </w:r>
      <w:r w:rsidRPr="00BC04DC">
        <w:rPr>
          <w:rFonts w:ascii="MS Gothic" w:eastAsia="MS Gothic" w:hAnsi="MS Gothic" w:cs="MS Gothic"/>
          <w:i/>
          <w:iCs/>
        </w:rPr>
        <w:t>J</w:t>
      </w:r>
      <w:r w:rsidRPr="00BC04DC">
        <w:rPr>
          <w:i/>
          <w:iCs/>
        </w:rPr>
        <w:t xml:space="preserve">'ai un </w:t>
      </w:r>
      <w:r w:rsidRPr="00BC04DC">
        <w:rPr>
          <w:b/>
          <w:bCs/>
          <w:i/>
          <w:iCs/>
        </w:rPr>
        <w:t>mandat au Parlement européen</w:t>
      </w:r>
      <w:r w:rsidRPr="00BC04DC">
        <w:rPr>
          <w:i/>
          <w:iCs/>
        </w:rPr>
        <w:t xml:space="preserve"> et je fais en sorte </w:t>
      </w:r>
      <w:r w:rsidRPr="00BC04DC">
        <w:rPr>
          <w:b/>
          <w:bCs/>
          <w:i/>
          <w:iCs/>
        </w:rPr>
        <w:t>de défendre ce pourquoi j'ai été élue</w:t>
      </w:r>
      <w:r w:rsidRPr="00BC04DC">
        <w:rPr>
          <w:i/>
          <w:iCs/>
        </w:rPr>
        <w:t xml:space="preserve"> et </w:t>
      </w:r>
      <w:r w:rsidRPr="00BC04DC">
        <w:rPr>
          <w:b/>
          <w:bCs/>
          <w:i/>
          <w:iCs/>
        </w:rPr>
        <w:t xml:space="preserve">si je suis maire, je défendrai et mettrai en place ce que j'ai mis dans mon programme. </w:t>
      </w:r>
      <w:r w:rsidRPr="00BC04DC">
        <w:rPr>
          <w:i/>
          <w:iCs/>
        </w:rPr>
        <w:t xml:space="preserve">Pierre Hurmic veut </w:t>
      </w:r>
      <w:r w:rsidRPr="00BC04DC">
        <w:rPr>
          <w:b/>
          <w:bCs/>
          <w:i/>
          <w:iCs/>
        </w:rPr>
        <w:t>30 quartiers,</w:t>
      </w:r>
      <w:r w:rsidRPr="00BC04DC">
        <w:rPr>
          <w:i/>
          <w:iCs/>
        </w:rPr>
        <w:t xml:space="preserve"> alors qu’avec un nombre de quartier plus réduit il ne les a pas écoutés : </w:t>
      </w:r>
      <w:r w:rsidRPr="00BC04DC">
        <w:rPr>
          <w:b/>
          <w:bCs/>
          <w:i/>
          <w:iCs/>
        </w:rPr>
        <w:t>multiplier les découpages sans changer la méthode n’a pas de sens</w:t>
      </w:r>
      <w:r w:rsidRPr="00BC04DC">
        <w:rPr>
          <w:i/>
          <w:iCs/>
        </w:rPr>
        <w:t>.</w:t>
      </w:r>
    </w:p>
    <w:p w14:paraId="11C4CE69" w14:textId="0075C088" w:rsidR="00BC04DC" w:rsidRPr="00BC04DC" w:rsidRDefault="00BC04DC" w:rsidP="00BC04DC">
      <w:pPr>
        <w:spacing w:after="0"/>
        <w:jc w:val="both"/>
        <w:rPr>
          <w:rFonts w:ascii="MS Gothic" w:eastAsia="MS Gothic" w:hAnsi="MS Gothic" w:cs="MS Gothic"/>
          <w:i/>
          <w:iCs/>
        </w:rPr>
      </w:pPr>
      <w:r w:rsidRPr="00BC04DC">
        <w:rPr>
          <w:i/>
          <w:iCs/>
        </w:rPr>
        <w:t xml:space="preserve">On a fait un débat avec « Caudéran mon village » il y a quelques semaines, il n'est même pas venu, il n'a pas envoyé son adjoint. Je pense qu'il faut </w:t>
      </w:r>
      <w:r w:rsidRPr="00BC04DC">
        <w:rPr>
          <w:b/>
          <w:bCs/>
          <w:i/>
          <w:iCs/>
        </w:rPr>
        <w:t>impliquer les habitants</w:t>
      </w:r>
      <w:r w:rsidRPr="00BC04DC">
        <w:rPr>
          <w:i/>
          <w:iCs/>
        </w:rPr>
        <w:t xml:space="preserve"> mais surtout </w:t>
      </w:r>
      <w:r w:rsidRPr="00BC04DC">
        <w:rPr>
          <w:b/>
          <w:bCs/>
          <w:i/>
          <w:iCs/>
        </w:rPr>
        <w:t>écouter les associations d'habitants</w:t>
      </w:r>
      <w:r w:rsidRPr="00BC04DC">
        <w:rPr>
          <w:i/>
          <w:iCs/>
        </w:rPr>
        <w:t xml:space="preserve">. J’ai rencontré l'association qui a été créée dans le quartier Ginko. Les gens qui se mettent en association en général ont cette </w:t>
      </w:r>
      <w:r w:rsidRPr="00BC04DC">
        <w:rPr>
          <w:b/>
          <w:bCs/>
          <w:i/>
          <w:iCs/>
        </w:rPr>
        <w:t>capacité d'écoute, pour porter l'essentiel des revendications des riverains</w:t>
      </w:r>
      <w:r w:rsidRPr="00BC04DC">
        <w:rPr>
          <w:i/>
          <w:iCs/>
        </w:rPr>
        <w:t xml:space="preserve">. Je pense que </w:t>
      </w:r>
      <w:r w:rsidRPr="00BC04DC">
        <w:rPr>
          <w:b/>
          <w:bCs/>
          <w:i/>
          <w:iCs/>
        </w:rPr>
        <w:t>le travail des associations nous facilite énormément la vie</w:t>
      </w:r>
      <w:r w:rsidRPr="00BC04DC">
        <w:rPr>
          <w:i/>
          <w:iCs/>
        </w:rPr>
        <w:t xml:space="preserve">. Le travail que vous avez fait dans </w:t>
      </w:r>
      <w:r w:rsidRPr="00BC04DC">
        <w:rPr>
          <w:b/>
          <w:bCs/>
          <w:i/>
          <w:iCs/>
        </w:rPr>
        <w:t>ce livre blanc, va me servir pour tous les débats que je vais faire et pour mon projet</w:t>
      </w:r>
      <w:r w:rsidRPr="00BC04DC">
        <w:rPr>
          <w:i/>
          <w:iCs/>
        </w:rPr>
        <w:t xml:space="preserve">. Le maire, normalement devrait se dire, j'ai cette </w:t>
      </w:r>
      <w:r w:rsidRPr="00BC04DC">
        <w:rPr>
          <w:b/>
          <w:bCs/>
          <w:i/>
          <w:iCs/>
        </w:rPr>
        <w:t>chance d'avoir ces associations de quartier qui font ce travail</w:t>
      </w:r>
      <w:r w:rsidRPr="00BC04DC">
        <w:rPr>
          <w:i/>
          <w:iCs/>
        </w:rPr>
        <w:t xml:space="preserve">, </w:t>
      </w:r>
      <w:r w:rsidRPr="00BC04DC">
        <w:rPr>
          <w:b/>
          <w:bCs/>
          <w:i/>
          <w:iCs/>
        </w:rPr>
        <w:t>je devrais les écouter</w:t>
      </w:r>
      <w:r w:rsidRPr="00BC04DC">
        <w:rPr>
          <w:i/>
          <w:iCs/>
        </w:rPr>
        <w:t xml:space="preserve"> parce qu'ils font le travail à ma place, c'est-à-dire </w:t>
      </w:r>
      <w:r w:rsidRPr="00BC04DC">
        <w:rPr>
          <w:b/>
          <w:bCs/>
          <w:i/>
          <w:iCs/>
        </w:rPr>
        <w:t>qu’ils rassemblent à la fois les colères et à la fois les envies et les ambitions des habitants</w:t>
      </w:r>
      <w:r w:rsidRPr="00BC04DC">
        <w:rPr>
          <w:i/>
          <w:iCs/>
        </w:rPr>
        <w:t xml:space="preserve">. </w:t>
      </w:r>
      <w:r w:rsidRPr="00BC04DC">
        <w:rPr>
          <w:rFonts w:ascii="MS Gothic" w:eastAsia="MS Gothic" w:hAnsi="MS Gothic" w:cs="MS Gothic" w:hint="eastAsia"/>
          <w:i/>
          <w:iCs/>
        </w:rPr>
        <w:t> </w:t>
      </w:r>
    </w:p>
    <w:p w14:paraId="228568C9" w14:textId="363067E1" w:rsidR="00BC04DC" w:rsidRPr="00BC04DC" w:rsidRDefault="00BC04DC" w:rsidP="00BC04DC">
      <w:pPr>
        <w:spacing w:after="0"/>
        <w:jc w:val="both"/>
        <w:rPr>
          <w:i/>
          <w:iCs/>
        </w:rPr>
      </w:pPr>
      <w:r>
        <w:rPr>
          <w:i/>
          <w:iCs/>
        </w:rPr>
        <w:t>J</w:t>
      </w:r>
      <w:r w:rsidRPr="00BC04DC">
        <w:rPr>
          <w:i/>
          <w:iCs/>
        </w:rPr>
        <w:t xml:space="preserve">e pense qu'il faut </w:t>
      </w:r>
      <w:r w:rsidRPr="00BC04DC">
        <w:rPr>
          <w:b/>
          <w:bCs/>
          <w:i/>
          <w:iCs/>
        </w:rPr>
        <w:t xml:space="preserve">traiter directement avec les associations. </w:t>
      </w:r>
      <w:r w:rsidRPr="00BC04DC">
        <w:rPr>
          <w:rFonts w:ascii="MS Gothic" w:eastAsia="MS Gothic" w:hAnsi="MS Gothic" w:cs="MS Gothic" w:hint="eastAsia"/>
          <w:i/>
          <w:iCs/>
        </w:rPr>
        <w:t> </w:t>
      </w:r>
      <w:r w:rsidRPr="00BC04DC">
        <w:rPr>
          <w:i/>
          <w:iCs/>
        </w:rPr>
        <w:t xml:space="preserve">Les associations ont la capacité de </w:t>
      </w:r>
      <w:r w:rsidRPr="00BC04DC">
        <w:rPr>
          <w:b/>
          <w:bCs/>
          <w:i/>
          <w:iCs/>
        </w:rPr>
        <w:t>porter les voix des habitants</w:t>
      </w:r>
      <w:r w:rsidRPr="00BC04DC">
        <w:rPr>
          <w:i/>
          <w:iCs/>
        </w:rPr>
        <w:t xml:space="preserve">, donc je pense que le maire doit </w:t>
      </w:r>
      <w:r w:rsidRPr="00BC04DC">
        <w:rPr>
          <w:b/>
          <w:bCs/>
          <w:i/>
          <w:iCs/>
        </w:rPr>
        <w:t>traiter directement avec les associations de quartier lorsqu'il y a des projets et surtout les associer évidemment en amont des projets</w:t>
      </w:r>
      <w:r w:rsidRPr="00BC04DC">
        <w:rPr>
          <w:i/>
          <w:iCs/>
        </w:rPr>
        <w:t xml:space="preserve"> et pas une fois que le projet est ficelé.</w:t>
      </w:r>
      <w:r>
        <w:rPr>
          <w:i/>
          <w:iCs/>
        </w:rPr>
        <w:t xml:space="preserve"> </w:t>
      </w:r>
      <w:r w:rsidRPr="00BC04DC">
        <w:rPr>
          <w:i/>
          <w:iCs/>
        </w:rPr>
        <w:t xml:space="preserve">J'ai regardé les </w:t>
      </w:r>
      <w:r w:rsidRPr="00BC04DC">
        <w:rPr>
          <w:b/>
          <w:bCs/>
          <w:i/>
          <w:iCs/>
        </w:rPr>
        <w:t>conseils de quartier</w:t>
      </w:r>
      <w:r w:rsidRPr="00BC04DC">
        <w:rPr>
          <w:i/>
          <w:iCs/>
        </w:rPr>
        <w:t xml:space="preserve"> et ce que vous dites, c'est-à-dire qu'il y a </w:t>
      </w:r>
      <w:r w:rsidRPr="00BC04DC">
        <w:rPr>
          <w:b/>
          <w:bCs/>
          <w:i/>
          <w:iCs/>
        </w:rPr>
        <w:t>une infantilisation et un ton désagréable</w:t>
      </w:r>
      <w:r w:rsidRPr="00BC04DC">
        <w:rPr>
          <w:i/>
          <w:iCs/>
        </w:rPr>
        <w:t xml:space="preserve">. Quand il y a une question qui n'est pas sur le sujet, c'est recadré par la personne qui est de la mairie. J’ai regardé justement le dernier conseil de quartier de Caudéran, je trouve que le </w:t>
      </w:r>
      <w:r w:rsidRPr="00BC04DC">
        <w:rPr>
          <w:b/>
          <w:bCs/>
          <w:i/>
          <w:iCs/>
        </w:rPr>
        <w:t>ton employé est assez irrespectueux</w:t>
      </w:r>
      <w:r w:rsidRPr="00BC04DC">
        <w:rPr>
          <w:i/>
          <w:iCs/>
        </w:rPr>
        <w:t xml:space="preserve">. </w:t>
      </w:r>
    </w:p>
    <w:p w14:paraId="3A32F50F" w14:textId="5F40C1B9" w:rsidR="00BC04DC" w:rsidRPr="00BC04DC" w:rsidRDefault="00BC04DC" w:rsidP="00BC04DC">
      <w:pPr>
        <w:spacing w:after="0"/>
        <w:jc w:val="both"/>
        <w:rPr>
          <w:b/>
          <w:bCs/>
          <w:i/>
          <w:iCs/>
        </w:rPr>
      </w:pPr>
      <w:r w:rsidRPr="00BC04DC">
        <w:rPr>
          <w:b/>
          <w:bCs/>
          <w:i/>
          <w:iCs/>
        </w:rPr>
        <w:lastRenderedPageBreak/>
        <w:t>J'ai le caractère pour écouter les gens et me dire, je ne sais pas tout</w:t>
      </w:r>
      <w:r w:rsidRPr="00BC04DC">
        <w:rPr>
          <w:i/>
          <w:iCs/>
        </w:rPr>
        <w:t xml:space="preserve">. </w:t>
      </w:r>
      <w:r w:rsidRPr="00BC04DC">
        <w:rPr>
          <w:b/>
          <w:bCs/>
          <w:i/>
          <w:iCs/>
        </w:rPr>
        <w:t xml:space="preserve">Les parlements citoyens devraient être utiles « pour prendre la température du terrain » et faire remonter l’information. </w:t>
      </w:r>
    </w:p>
    <w:p w14:paraId="1661D584" w14:textId="14FFAA27" w:rsidR="00757358" w:rsidRDefault="00BC04DC" w:rsidP="004D54A2">
      <w:pPr>
        <w:spacing w:after="0"/>
        <w:jc w:val="both"/>
        <w:rPr>
          <w:i/>
          <w:iCs/>
        </w:rPr>
      </w:pPr>
      <w:r w:rsidRPr="00BC04DC">
        <w:rPr>
          <w:i/>
          <w:iCs/>
        </w:rPr>
        <w:t xml:space="preserve">Il faudrait même </w:t>
      </w:r>
      <w:r w:rsidRPr="00BC04DC">
        <w:rPr>
          <w:b/>
          <w:bCs/>
          <w:i/>
          <w:iCs/>
        </w:rPr>
        <w:t>revoir le mode de scrutin des élections municipales parce que là aujourd'hui c'est une chambre d'enregistrement</w:t>
      </w:r>
      <w:r w:rsidRPr="00BC04DC">
        <w:rPr>
          <w:i/>
          <w:iCs/>
        </w:rPr>
        <w:t>, c'est-à-dire que la prime donnée à la liste majoritaire est tellement forte que l'opposition ne sert à rien.</w:t>
      </w:r>
      <w:r w:rsidR="0060260F">
        <w:rPr>
          <w:i/>
          <w:iCs/>
        </w:rPr>
        <w:t xml:space="preserve"> </w:t>
      </w:r>
      <w:r w:rsidRPr="00BC04DC">
        <w:rPr>
          <w:i/>
          <w:iCs/>
        </w:rPr>
        <w:t>Qu'est-ce que vous voulez faire</w:t>
      </w:r>
      <w:r w:rsidR="0060260F">
        <w:rPr>
          <w:i/>
          <w:iCs/>
        </w:rPr>
        <w:t xml:space="preserve"> dans l’opposition,</w:t>
      </w:r>
      <w:r w:rsidRPr="00BC04DC">
        <w:rPr>
          <w:i/>
          <w:iCs/>
        </w:rPr>
        <w:t xml:space="preserve"> on ne peut pas concrètement contraindre le maire à faire quelque chose</w:t>
      </w:r>
      <w:r w:rsidR="000F7099">
        <w:rPr>
          <w:i/>
          <w:iCs/>
        </w:rPr>
        <w:t> ?</w:t>
      </w:r>
      <w:r w:rsidRPr="00BC04DC">
        <w:rPr>
          <w:i/>
          <w:iCs/>
        </w:rPr>
        <w:t xml:space="preserve"> Les conseillers municipaux de la majorité ont des délégations, sont payés 1000 1200 € par mois et les élus de l'opposition, zéro, comme du bé</w:t>
      </w:r>
      <w:r w:rsidR="0060260F">
        <w:rPr>
          <w:i/>
          <w:iCs/>
        </w:rPr>
        <w:t>névolat</w:t>
      </w:r>
      <w:r w:rsidRPr="00BC04DC">
        <w:rPr>
          <w:i/>
          <w:iCs/>
        </w:rPr>
        <w:t xml:space="preserve">. Cela permet de tenir la majorité donc il faut revoir ce système pour avoir plus de démocratie. </w:t>
      </w:r>
    </w:p>
    <w:p w14:paraId="532D51CD" w14:textId="77777777" w:rsidR="0075668B" w:rsidRDefault="0075668B" w:rsidP="004D54A2">
      <w:pPr>
        <w:spacing w:after="0"/>
        <w:jc w:val="both"/>
        <w:rPr>
          <w:i/>
          <w:iCs/>
        </w:rPr>
      </w:pPr>
    </w:p>
    <w:p w14:paraId="7ADDEF07" w14:textId="020965C8" w:rsidR="0075668B" w:rsidRPr="0075668B" w:rsidRDefault="0075668B" w:rsidP="0075668B">
      <w:pPr>
        <w:pStyle w:val="NormalWeb"/>
        <w:shd w:val="clear" w:color="auto" w:fill="FFFFFF"/>
        <w:spacing w:before="0" w:beforeAutospacing="0" w:after="0" w:afterAutospacing="0" w:line="336" w:lineRule="atLeast"/>
        <w:rPr>
          <w:rFonts w:ascii="Arial" w:hAnsi="Arial" w:cs="Arial"/>
          <w:i/>
          <w:iCs/>
          <w:color w:val="444444"/>
          <w:sz w:val="20"/>
          <w:szCs w:val="20"/>
        </w:rPr>
      </w:pPr>
      <w:r w:rsidRPr="0075668B">
        <w:rPr>
          <w:b/>
          <w:bCs/>
          <w:u w:val="single"/>
        </w:rPr>
        <w:t>Pierre HURMIC</w:t>
      </w:r>
      <w:r w:rsidRPr="005E036E">
        <w:rPr>
          <w:i/>
          <w:iCs/>
          <w:sz w:val="22"/>
          <w:szCs w:val="22"/>
        </w:rPr>
        <w:t xml:space="preserve">, </w:t>
      </w:r>
      <w:r w:rsidRPr="008A3639">
        <w:rPr>
          <w:b/>
          <w:bCs/>
          <w:sz w:val="22"/>
          <w:szCs w:val="22"/>
          <w:u w:val="single"/>
        </w:rPr>
        <w:t>sollicité, nous fait répondre par son staff</w:t>
      </w:r>
      <w:r w:rsidRPr="008A3639">
        <w:rPr>
          <w:i/>
          <w:iCs/>
          <w:u w:val="single"/>
        </w:rPr>
        <w:t> :</w:t>
      </w:r>
      <w:r w:rsidRPr="0075668B">
        <w:rPr>
          <w:rFonts w:ascii="Arial" w:hAnsi="Arial" w:cs="Arial"/>
          <w:color w:val="444444"/>
          <w:sz w:val="20"/>
          <w:szCs w:val="20"/>
          <w:shd w:val="clear" w:color="auto" w:fill="FFFFFF"/>
        </w:rPr>
        <w:t xml:space="preserve"> </w:t>
      </w:r>
      <w:r>
        <w:rPr>
          <w:rFonts w:ascii="Arial" w:hAnsi="Arial" w:cs="Arial"/>
          <w:color w:val="444444"/>
          <w:sz w:val="20"/>
          <w:szCs w:val="20"/>
          <w:shd w:val="clear" w:color="auto" w:fill="FFFFFF"/>
        </w:rPr>
        <w:t>« </w:t>
      </w:r>
      <w:r w:rsidRPr="0075668B">
        <w:rPr>
          <w:rFonts w:ascii="Arial" w:hAnsi="Arial" w:cs="Arial"/>
          <w:i/>
          <w:iCs/>
          <w:color w:val="444444"/>
          <w:sz w:val="20"/>
          <w:szCs w:val="20"/>
          <w:shd w:val="clear" w:color="auto" w:fill="FFFFFF"/>
        </w:rPr>
        <w:t>Nous vous proposons de vous rencontrer au sein de notre permanence de campagne le</w:t>
      </w:r>
      <w:r w:rsidRPr="0075668B">
        <w:rPr>
          <w:rStyle w:val="lev"/>
          <w:rFonts w:ascii="Arial" w:eastAsiaTheme="majorEastAsia" w:hAnsi="Arial" w:cs="Arial"/>
          <w:i/>
          <w:iCs/>
          <w:color w:val="444444"/>
          <w:sz w:val="20"/>
          <w:szCs w:val="20"/>
          <w:shd w:val="clear" w:color="auto" w:fill="FFFFFF"/>
        </w:rPr>
        <w:t> mardi 3 mars à 10h</w:t>
      </w:r>
      <w:r w:rsidRPr="0075668B">
        <w:rPr>
          <w:rFonts w:ascii="Arial" w:hAnsi="Arial" w:cs="Arial"/>
          <w:i/>
          <w:iCs/>
          <w:color w:val="444444"/>
          <w:sz w:val="20"/>
          <w:szCs w:val="20"/>
          <w:shd w:val="clear" w:color="auto" w:fill="FFFFFF"/>
        </w:rPr>
        <w:t> située au 29 rue du Temple en présence de Marc Etcheverry, Didier Jeanjean, Stéphane Pfeiffer et Tiphaine Ardouin. »</w:t>
      </w:r>
      <w:r>
        <w:rPr>
          <w:rFonts w:ascii="Arial" w:hAnsi="Arial" w:cs="Arial"/>
          <w:i/>
          <w:iCs/>
          <w:color w:val="444444"/>
          <w:sz w:val="20"/>
          <w:szCs w:val="20"/>
          <w:shd w:val="clear" w:color="auto" w:fill="FFFFFF"/>
        </w:rPr>
        <w:t xml:space="preserve">. </w:t>
      </w:r>
      <w:r w:rsidRPr="008A3639">
        <w:rPr>
          <w:rFonts w:ascii="Arial" w:hAnsi="Arial" w:cs="Arial"/>
          <w:b/>
          <w:bCs/>
          <w:color w:val="444444"/>
          <w:sz w:val="20"/>
          <w:szCs w:val="20"/>
          <w:u w:val="single"/>
          <w:shd w:val="clear" w:color="auto" w:fill="FFFFFF"/>
        </w:rPr>
        <w:t xml:space="preserve">Après y avoir longuement réfléchi et consulté, nous décidons de </w:t>
      </w:r>
      <w:r w:rsidR="00B92CD7" w:rsidRPr="008A3639">
        <w:rPr>
          <w:rFonts w:ascii="Arial" w:hAnsi="Arial" w:cs="Arial"/>
          <w:b/>
          <w:bCs/>
          <w:color w:val="444444"/>
          <w:sz w:val="20"/>
          <w:szCs w:val="20"/>
          <w:u w:val="single"/>
          <w:shd w:val="clear" w:color="auto" w:fill="FFFFFF"/>
        </w:rPr>
        <w:t>décliner</w:t>
      </w:r>
      <w:r w:rsidRPr="0075668B">
        <w:rPr>
          <w:rFonts w:ascii="Arial" w:hAnsi="Arial" w:cs="Arial"/>
          <w:b/>
          <w:bCs/>
          <w:color w:val="444444"/>
          <w:sz w:val="20"/>
          <w:szCs w:val="20"/>
          <w:shd w:val="clear" w:color="auto" w:fill="FFFFFF"/>
        </w:rPr>
        <w:t> :</w:t>
      </w:r>
      <w:r>
        <w:rPr>
          <w:rFonts w:ascii="Arial" w:hAnsi="Arial" w:cs="Arial"/>
          <w:b/>
          <w:bCs/>
          <w:color w:val="444444"/>
          <w:sz w:val="20"/>
          <w:szCs w:val="20"/>
          <w:shd w:val="clear" w:color="auto" w:fill="FFFFFF"/>
        </w:rPr>
        <w:t xml:space="preserve"> </w:t>
      </w:r>
      <w:r w:rsidRPr="0075668B">
        <w:rPr>
          <w:rFonts w:ascii="Arial" w:hAnsi="Arial" w:cs="Arial"/>
          <w:b/>
          <w:bCs/>
          <w:i/>
          <w:iCs/>
          <w:color w:val="444444"/>
          <w:sz w:val="20"/>
          <w:szCs w:val="20"/>
          <w:shd w:val="clear" w:color="auto" w:fill="FFFFFF"/>
        </w:rPr>
        <w:t>« </w:t>
      </w:r>
      <w:r w:rsidRPr="0075668B">
        <w:rPr>
          <w:rFonts w:ascii="Arial" w:hAnsi="Arial" w:cs="Arial"/>
          <w:i/>
          <w:iCs/>
          <w:color w:val="444444"/>
          <w:sz w:val="20"/>
          <w:szCs w:val="20"/>
          <w:shd w:val="clear" w:color="auto" w:fill="FFFFFF"/>
        </w:rPr>
        <w:t>N</w:t>
      </w:r>
      <w:r w:rsidRPr="0075668B">
        <w:rPr>
          <w:rFonts w:ascii="Arial" w:hAnsi="Arial" w:cs="Arial"/>
          <w:i/>
          <w:iCs/>
          <w:color w:val="444444"/>
          <w:sz w:val="20"/>
          <w:szCs w:val="20"/>
        </w:rPr>
        <w:t>otre Collectif, dit "</w:t>
      </w:r>
      <w:r w:rsidRPr="0075668B">
        <w:rPr>
          <w:rStyle w:val="lev"/>
          <w:rFonts w:ascii="Arial" w:eastAsiaTheme="majorEastAsia" w:hAnsi="Arial" w:cs="Arial"/>
          <w:i/>
          <w:iCs/>
          <w:color w:val="444444"/>
          <w:sz w:val="20"/>
          <w:szCs w:val="20"/>
        </w:rPr>
        <w:t>Les Voix de Bordeaux",</w:t>
      </w:r>
      <w:r w:rsidRPr="0075668B">
        <w:rPr>
          <w:rFonts w:ascii="Arial" w:hAnsi="Arial" w:cs="Arial"/>
          <w:i/>
          <w:iCs/>
          <w:color w:val="444444"/>
          <w:sz w:val="20"/>
          <w:szCs w:val="20"/>
        </w:rPr>
        <w:t> créé le 18 septembre dernier par une quinzaine d'Associations et Collectifs de quartiers, se donnait pour seul objet temporaire, d'interpeller les candidats à l'élection municipale, sur leurs perspectives et engagements de </w:t>
      </w:r>
      <w:r w:rsidRPr="0075668B">
        <w:rPr>
          <w:rStyle w:val="lev"/>
          <w:rFonts w:ascii="Arial" w:eastAsiaTheme="majorEastAsia" w:hAnsi="Arial" w:cs="Arial"/>
          <w:i/>
          <w:iCs/>
          <w:color w:val="444444"/>
          <w:sz w:val="20"/>
          <w:szCs w:val="20"/>
        </w:rPr>
        <w:t>gouvernance démocratique</w:t>
      </w:r>
      <w:r w:rsidRPr="0075668B">
        <w:rPr>
          <w:rFonts w:ascii="Arial" w:hAnsi="Arial" w:cs="Arial"/>
          <w:i/>
          <w:iCs/>
          <w:color w:val="444444"/>
          <w:sz w:val="20"/>
          <w:szCs w:val="20"/>
        </w:rPr>
        <w:t>, adossée et confrontée à nos propositions alternatives de "</w:t>
      </w:r>
      <w:r w:rsidRPr="0075668B">
        <w:rPr>
          <w:rStyle w:val="lev"/>
          <w:rFonts w:ascii="Arial" w:eastAsiaTheme="majorEastAsia" w:hAnsi="Arial" w:cs="Arial"/>
          <w:i/>
          <w:iCs/>
          <w:color w:val="444444"/>
          <w:sz w:val="20"/>
          <w:szCs w:val="20"/>
        </w:rPr>
        <w:t>Démocratie</w:t>
      </w:r>
      <w:r w:rsidRPr="0075668B">
        <w:rPr>
          <w:rFonts w:ascii="Arial" w:hAnsi="Arial" w:cs="Arial"/>
          <w:i/>
          <w:iCs/>
          <w:color w:val="444444"/>
          <w:sz w:val="20"/>
          <w:szCs w:val="20"/>
        </w:rPr>
        <w:t> </w:t>
      </w:r>
      <w:r w:rsidRPr="0075668B">
        <w:rPr>
          <w:rStyle w:val="lev"/>
          <w:rFonts w:ascii="Arial" w:eastAsiaTheme="majorEastAsia" w:hAnsi="Arial" w:cs="Arial"/>
          <w:i/>
          <w:iCs/>
          <w:color w:val="444444"/>
          <w:sz w:val="20"/>
          <w:szCs w:val="20"/>
        </w:rPr>
        <w:t>implicative</w:t>
      </w:r>
      <w:r w:rsidRPr="0075668B">
        <w:rPr>
          <w:rFonts w:ascii="Arial" w:hAnsi="Arial" w:cs="Arial"/>
          <w:i/>
          <w:iCs/>
          <w:color w:val="444444"/>
          <w:sz w:val="20"/>
          <w:szCs w:val="20"/>
        </w:rPr>
        <w:t>". Cet objectif fut tenu et seul, le Maire-Candidat Pierre Hurmic ne jugeait pas utile d'honorer une telle rencontre avec la vie civile associative des quartiers bordelais. Certes, nous avons bien entendu le dévouement de son équipe de campagne, pour y pallier par un accueil de politesse circonstancielle, mais qui ne peut effacer, en aucun cas, l'absence voulue de sa tête de liste.</w:t>
      </w:r>
      <w:r>
        <w:rPr>
          <w:rFonts w:ascii="Arial" w:hAnsi="Arial" w:cs="Arial"/>
          <w:i/>
          <w:iCs/>
          <w:color w:val="444444"/>
          <w:sz w:val="20"/>
          <w:szCs w:val="20"/>
        </w:rPr>
        <w:t xml:space="preserve"> </w:t>
      </w:r>
      <w:r w:rsidRPr="0075668B">
        <w:rPr>
          <w:rFonts w:ascii="Arial" w:hAnsi="Arial" w:cs="Arial"/>
          <w:i/>
          <w:iCs/>
          <w:color w:val="444444"/>
          <w:sz w:val="20"/>
          <w:szCs w:val="20"/>
        </w:rPr>
        <w:t>Je vous confirme donc, après consultation des membres de notre Collectif, que nous déclinons l'invitation à vous rencontrer mardi prochain, 03 mars, en l'absence de Pierre Hurmic.</w:t>
      </w:r>
      <w:r>
        <w:rPr>
          <w:rFonts w:ascii="Arial" w:hAnsi="Arial" w:cs="Arial"/>
          <w:i/>
          <w:iCs/>
          <w:color w:val="444444"/>
          <w:sz w:val="20"/>
          <w:szCs w:val="20"/>
        </w:rPr>
        <w:t xml:space="preserve"> </w:t>
      </w:r>
      <w:r w:rsidRPr="0075668B">
        <w:rPr>
          <w:rFonts w:ascii="Arial" w:hAnsi="Arial" w:cs="Arial"/>
          <w:i/>
          <w:iCs/>
          <w:color w:val="444444"/>
          <w:sz w:val="20"/>
          <w:szCs w:val="20"/>
        </w:rPr>
        <w:t>Nous espérons vivement, si l'élection devait porter votre liste à la direction de la ville de Bordeaux, que le Maire élu et sa nouvelle équipe, sauront pratiquer une nouvelle gouvernance démocratique vivante, ce que nous avons souhaité vainement durant cette mandature, et, nous vous l'affirmons, pour laquelle nous continuerons de militer, en apportant toute notre expertise, notre expérience de terrain et nos légitimités représentatives, pour collaborer et construire avec l'administration élue, une belle vie active et vivante, avec les résidents-es, dans tous les quartiers de Bordeaux, en intra et extra boulevard.</w:t>
      </w:r>
      <w:r>
        <w:rPr>
          <w:rFonts w:ascii="Arial" w:hAnsi="Arial" w:cs="Arial"/>
          <w:i/>
          <w:iCs/>
          <w:color w:val="444444"/>
          <w:sz w:val="20"/>
          <w:szCs w:val="20"/>
        </w:rPr>
        <w:t> »</w:t>
      </w:r>
    </w:p>
    <w:p w14:paraId="22E67E27" w14:textId="2F27D628" w:rsidR="0075668B" w:rsidRPr="0075668B" w:rsidRDefault="0075668B" w:rsidP="004D54A2">
      <w:pPr>
        <w:spacing w:after="0"/>
        <w:jc w:val="both"/>
        <w:rPr>
          <w:b/>
          <w:bCs/>
        </w:rPr>
      </w:pPr>
    </w:p>
    <w:p w14:paraId="5A25D5D8" w14:textId="08AD9BDF" w:rsidR="007634BF" w:rsidRDefault="00757358" w:rsidP="00DD38A3">
      <w:pPr>
        <w:spacing w:after="0"/>
        <w:jc w:val="both"/>
        <w:rPr>
          <w:b/>
          <w:bCs/>
          <w:i/>
          <w:iCs/>
          <w:u w:val="single"/>
        </w:rPr>
      </w:pPr>
      <w:r w:rsidRPr="00757358">
        <w:rPr>
          <w:b/>
          <w:bCs/>
          <w:sz w:val="24"/>
          <w:szCs w:val="24"/>
          <w:u w:val="single"/>
        </w:rPr>
        <w:t>Philippe DESSERTINE</w:t>
      </w:r>
      <w:r w:rsidR="00EB51DF">
        <w:rPr>
          <w:b/>
          <w:bCs/>
          <w:sz w:val="24"/>
          <w:szCs w:val="24"/>
          <w:u w:val="single"/>
        </w:rPr>
        <w:t xml:space="preserve"> (05 mars)</w:t>
      </w:r>
      <w:r w:rsidRPr="00757358">
        <w:rPr>
          <w:b/>
          <w:bCs/>
          <w:i/>
          <w:iCs/>
          <w:sz w:val="24"/>
          <w:szCs w:val="24"/>
          <w:u w:val="single"/>
        </w:rPr>
        <w:t> :</w:t>
      </w:r>
      <w:r w:rsidR="00BC04DC" w:rsidRPr="00757358">
        <w:rPr>
          <w:b/>
          <w:bCs/>
          <w:i/>
          <w:iCs/>
          <w:sz w:val="24"/>
          <w:szCs w:val="24"/>
          <w:u w:val="single"/>
        </w:rPr>
        <w:t xml:space="preserve"> </w:t>
      </w:r>
      <w:r w:rsidR="00BD772C">
        <w:rPr>
          <w:b/>
          <w:bCs/>
          <w:i/>
          <w:iCs/>
          <w:sz w:val="24"/>
          <w:szCs w:val="24"/>
          <w:u w:val="single"/>
        </w:rPr>
        <w:t>«</w:t>
      </w:r>
      <w:r w:rsidR="00BD772C" w:rsidRPr="00DD38A3">
        <w:rPr>
          <w:i/>
          <w:iCs/>
        </w:rPr>
        <w:t xml:space="preserve"> </w:t>
      </w:r>
      <w:r w:rsidR="00BD772C" w:rsidRPr="00DD38A3">
        <w:rPr>
          <w:b/>
          <w:bCs/>
          <w:i/>
          <w:iCs/>
        </w:rPr>
        <w:t xml:space="preserve">Le mode de fonctionnement de la politique rebute une grande partie des citoyens </w:t>
      </w:r>
      <w:r w:rsidR="00BD772C" w:rsidRPr="00DD38A3">
        <w:rPr>
          <w:i/>
          <w:iCs/>
        </w:rPr>
        <w:t>et cela conduit soit à l’abstention, soit parfois</w:t>
      </w:r>
      <w:r w:rsidR="00EB51DF">
        <w:rPr>
          <w:i/>
          <w:iCs/>
        </w:rPr>
        <w:t>,</w:t>
      </w:r>
      <w:r w:rsidR="00BD772C" w:rsidRPr="00DD38A3">
        <w:rPr>
          <w:i/>
          <w:iCs/>
        </w:rPr>
        <w:t xml:space="preserve"> à se tourner vers des partis qui ne respectent pas la logique démocratique.</w:t>
      </w:r>
      <w:r w:rsidR="00BD772C" w:rsidRPr="00DD38A3">
        <w:rPr>
          <w:b/>
          <w:bCs/>
          <w:i/>
          <w:iCs/>
          <w:u w:val="single"/>
        </w:rPr>
        <w:t xml:space="preserve"> </w:t>
      </w:r>
      <w:r w:rsidR="00BD772C" w:rsidRPr="00DD38A3">
        <w:rPr>
          <w:i/>
          <w:iCs/>
        </w:rPr>
        <w:t xml:space="preserve">Les citoyens vous donnent </w:t>
      </w:r>
      <w:r w:rsidR="00BD772C" w:rsidRPr="00DD38A3">
        <w:rPr>
          <w:b/>
          <w:bCs/>
          <w:i/>
          <w:iCs/>
        </w:rPr>
        <w:t>un mandat</w:t>
      </w:r>
      <w:r w:rsidR="00BD772C" w:rsidRPr="00DD38A3">
        <w:rPr>
          <w:i/>
          <w:iCs/>
        </w:rPr>
        <w:t>, pas un pouvoir. L’idée forte pour nous est</w:t>
      </w:r>
      <w:r w:rsidR="00DD38A3">
        <w:rPr>
          <w:i/>
          <w:iCs/>
        </w:rPr>
        <w:t xml:space="preserve"> que </w:t>
      </w:r>
      <w:r w:rsidR="00BD772C" w:rsidRPr="00DD38A3">
        <w:rPr>
          <w:i/>
          <w:iCs/>
        </w:rPr>
        <w:t xml:space="preserve">nous sommes dans une </w:t>
      </w:r>
      <w:r w:rsidR="00BD772C" w:rsidRPr="00DD38A3">
        <w:rPr>
          <w:b/>
          <w:bCs/>
          <w:i/>
          <w:iCs/>
        </w:rPr>
        <w:t>logique citoyenne qui est</w:t>
      </w:r>
      <w:r w:rsidR="00BD772C" w:rsidRPr="00DD38A3">
        <w:rPr>
          <w:i/>
          <w:iCs/>
        </w:rPr>
        <w:t xml:space="preserve"> </w:t>
      </w:r>
      <w:r w:rsidR="00BD772C" w:rsidRPr="00DD38A3">
        <w:rPr>
          <w:b/>
          <w:bCs/>
          <w:i/>
          <w:iCs/>
        </w:rPr>
        <w:t>attendue par la population</w:t>
      </w:r>
      <w:r w:rsidR="00DD38A3">
        <w:rPr>
          <w:i/>
          <w:iCs/>
        </w:rPr>
        <w:t xml:space="preserve"> e</w:t>
      </w:r>
      <w:r w:rsidR="00BD772C" w:rsidRPr="00DD38A3">
        <w:rPr>
          <w:i/>
          <w:iCs/>
        </w:rPr>
        <w:t>t cette force démocratique qui ressort, cela m’oblige pour la suite</w:t>
      </w:r>
      <w:r w:rsidR="00DD38A3" w:rsidRPr="00DD38A3">
        <w:rPr>
          <w:b/>
          <w:bCs/>
          <w:i/>
          <w:iCs/>
        </w:rPr>
        <w:t>, l</w:t>
      </w:r>
      <w:r w:rsidR="00BD772C" w:rsidRPr="00DD38A3">
        <w:rPr>
          <w:b/>
          <w:bCs/>
          <w:i/>
          <w:iCs/>
          <w:u w:val="single"/>
        </w:rPr>
        <w:t>a verticalité est terminée</w:t>
      </w:r>
      <w:r w:rsidR="00BD772C" w:rsidRPr="00DD38A3">
        <w:rPr>
          <w:b/>
          <w:bCs/>
          <w:i/>
          <w:iCs/>
        </w:rPr>
        <w:t>.</w:t>
      </w:r>
      <w:r w:rsidR="00BD772C" w:rsidRPr="00DD38A3">
        <w:rPr>
          <w:b/>
          <w:bCs/>
          <w:i/>
          <w:iCs/>
          <w:u w:val="single"/>
        </w:rPr>
        <w:t xml:space="preserve"> </w:t>
      </w:r>
      <w:r w:rsidR="00BD772C" w:rsidRPr="00DD38A3">
        <w:rPr>
          <w:i/>
          <w:iCs/>
        </w:rPr>
        <w:t xml:space="preserve">Nous entrons dans une civilisation </w:t>
      </w:r>
      <w:r w:rsidR="00BD772C" w:rsidRPr="00DD38A3">
        <w:rPr>
          <w:b/>
          <w:bCs/>
          <w:i/>
          <w:iCs/>
        </w:rPr>
        <w:t>horizontale</w:t>
      </w:r>
      <w:r w:rsidR="00BD772C" w:rsidRPr="00DD38A3">
        <w:rPr>
          <w:i/>
          <w:iCs/>
        </w:rPr>
        <w:t>, avec les réseaux, avec des structures plus souples</w:t>
      </w:r>
      <w:r w:rsidR="00DD38A3">
        <w:rPr>
          <w:i/>
          <w:iCs/>
        </w:rPr>
        <w:t>, n</w:t>
      </w:r>
      <w:r w:rsidR="00BD772C" w:rsidRPr="00DD38A3">
        <w:rPr>
          <w:i/>
          <w:iCs/>
        </w:rPr>
        <w:t xml:space="preserve">ous sommes dans </w:t>
      </w:r>
      <w:r w:rsidR="00BD772C" w:rsidRPr="00DD38A3">
        <w:rPr>
          <w:b/>
          <w:bCs/>
          <w:i/>
          <w:iCs/>
        </w:rPr>
        <w:t>un changement civilisationnel profond</w:t>
      </w:r>
      <w:r w:rsidR="00BD772C" w:rsidRPr="00DD38A3">
        <w:rPr>
          <w:i/>
          <w:iCs/>
        </w:rPr>
        <w:t xml:space="preserve">. Nous allons organiser Bordeaux — et même au-delà la Métropole — comme </w:t>
      </w:r>
      <w:r w:rsidR="00BD772C" w:rsidRPr="00DD38A3">
        <w:rPr>
          <w:b/>
          <w:bCs/>
          <w:i/>
          <w:iCs/>
        </w:rPr>
        <w:t>un réseau de communautés connectées entre elles</w:t>
      </w:r>
      <w:r w:rsidR="00DD38A3">
        <w:rPr>
          <w:i/>
          <w:iCs/>
        </w:rPr>
        <w:t>, u</w:t>
      </w:r>
      <w:r w:rsidR="00BD772C" w:rsidRPr="00DD38A3">
        <w:rPr>
          <w:i/>
          <w:iCs/>
        </w:rPr>
        <w:t xml:space="preserve">ne logique de toile d’araignée, pas une logique verticale. C’est pour cela que nous voulons </w:t>
      </w:r>
      <w:r w:rsidR="00BD772C" w:rsidRPr="00DD38A3">
        <w:rPr>
          <w:b/>
          <w:bCs/>
          <w:i/>
          <w:iCs/>
        </w:rPr>
        <w:t>des maires de quartier avec </w:t>
      </w:r>
      <w:r w:rsidR="00DD38A3">
        <w:rPr>
          <w:b/>
          <w:bCs/>
          <w:i/>
          <w:iCs/>
        </w:rPr>
        <w:t>d</w:t>
      </w:r>
      <w:r w:rsidR="00BD772C" w:rsidRPr="00DD38A3">
        <w:rPr>
          <w:i/>
          <w:iCs/>
        </w:rPr>
        <w:t xml:space="preserve">es pouvoirs, des compétences, un budget autonome. Le maire a un rôle stratégique notamment au regard de ce qu’il a annoncé dans sa campagne. Mais les décisions qui concernent le quotidien des habitants, doivent être prises </w:t>
      </w:r>
      <w:r w:rsidR="00BD772C" w:rsidRPr="00DD38A3">
        <w:rPr>
          <w:b/>
          <w:bCs/>
          <w:i/>
          <w:iCs/>
        </w:rPr>
        <w:t>au plus près du terrain</w:t>
      </w:r>
      <w:r w:rsidR="00BD772C" w:rsidRPr="00DD38A3">
        <w:rPr>
          <w:i/>
          <w:iCs/>
        </w:rPr>
        <w:t xml:space="preserve">. La démocratie participative actuelle a souffert d’un problème majeur : </w:t>
      </w:r>
      <w:r w:rsidR="00BD772C" w:rsidRPr="00DD38A3">
        <w:rPr>
          <w:b/>
          <w:bCs/>
          <w:i/>
          <w:iCs/>
        </w:rPr>
        <w:t>un défaut de sincérité : o</w:t>
      </w:r>
      <w:r w:rsidR="00BD772C" w:rsidRPr="00DD38A3">
        <w:rPr>
          <w:i/>
          <w:iCs/>
        </w:rPr>
        <w:t xml:space="preserve">n faisait semblant de consulter, mais </w:t>
      </w:r>
      <w:r w:rsidR="00BD772C" w:rsidRPr="00DD38A3">
        <w:rPr>
          <w:b/>
          <w:bCs/>
          <w:i/>
          <w:iCs/>
        </w:rPr>
        <w:t>la décision était déjà prise</w:t>
      </w:r>
      <w:r w:rsidR="00BD772C" w:rsidRPr="00DD38A3">
        <w:rPr>
          <w:i/>
          <w:iCs/>
        </w:rPr>
        <w:t xml:space="preserve">. Un programme municipal doit être </w:t>
      </w:r>
      <w:r w:rsidR="00BD772C" w:rsidRPr="00DD38A3">
        <w:rPr>
          <w:b/>
          <w:bCs/>
          <w:i/>
          <w:iCs/>
        </w:rPr>
        <w:t xml:space="preserve">un contrat, </w:t>
      </w:r>
      <w:r w:rsidR="00BD772C" w:rsidRPr="00DD38A3">
        <w:rPr>
          <w:i/>
          <w:iCs/>
        </w:rPr>
        <w:t>pas un slogan.</w:t>
      </w:r>
      <w:r w:rsidR="00074737" w:rsidRPr="00DD38A3">
        <w:rPr>
          <w:i/>
          <w:iCs/>
        </w:rPr>
        <w:t xml:space="preserve"> </w:t>
      </w:r>
      <w:r w:rsidR="00BD772C" w:rsidRPr="00DD38A3">
        <w:rPr>
          <w:i/>
          <w:iCs/>
        </w:rPr>
        <w:t>Si les citoyens votent pour moi, ils doivent pouvoir dire ensuite :« Vous aviez promis ça. Où en êtes-vous ? »</w:t>
      </w:r>
      <w:r w:rsidR="00DD38A3">
        <w:rPr>
          <w:i/>
          <w:iCs/>
        </w:rPr>
        <w:t xml:space="preserve"> s</w:t>
      </w:r>
      <w:r w:rsidR="00BD772C" w:rsidRPr="00DD38A3">
        <w:rPr>
          <w:i/>
          <w:iCs/>
        </w:rPr>
        <w:t xml:space="preserve">inon, le mandat devient trop </w:t>
      </w:r>
      <w:r w:rsidR="00BD772C" w:rsidRPr="00DD38A3">
        <w:rPr>
          <w:i/>
          <w:iCs/>
        </w:rPr>
        <w:lastRenderedPageBreak/>
        <w:t>vague et dangereux</w:t>
      </w:r>
      <w:r w:rsidR="00074737" w:rsidRPr="00DD38A3">
        <w:rPr>
          <w:i/>
          <w:iCs/>
        </w:rPr>
        <w:t>.</w:t>
      </w:r>
      <w:r w:rsidR="00DD38A3">
        <w:rPr>
          <w:i/>
          <w:iCs/>
        </w:rPr>
        <w:t xml:space="preserve"> O</w:t>
      </w:r>
      <w:r w:rsidR="00BD772C" w:rsidRPr="00DD38A3">
        <w:rPr>
          <w:i/>
          <w:iCs/>
        </w:rPr>
        <w:t>n</w:t>
      </w:r>
      <w:r w:rsidR="00DD38A3">
        <w:rPr>
          <w:i/>
          <w:iCs/>
        </w:rPr>
        <w:t xml:space="preserve"> n</w:t>
      </w:r>
      <w:r w:rsidR="00BD772C" w:rsidRPr="00DD38A3">
        <w:rPr>
          <w:i/>
          <w:iCs/>
        </w:rPr>
        <w:t xml:space="preserve">ous demande de parler du logement, de la sécurité ou de la propreté </w:t>
      </w:r>
      <w:r w:rsidR="00BD772C" w:rsidRPr="00DD38A3">
        <w:rPr>
          <w:b/>
          <w:bCs/>
          <w:i/>
          <w:iCs/>
        </w:rPr>
        <w:t>en deux minutes</w:t>
      </w:r>
      <w:r w:rsidR="00074737" w:rsidRPr="00DD38A3">
        <w:rPr>
          <w:i/>
          <w:iCs/>
        </w:rPr>
        <w:t xml:space="preserve"> m</w:t>
      </w:r>
      <w:r w:rsidR="00BD772C" w:rsidRPr="00DD38A3">
        <w:rPr>
          <w:i/>
          <w:iCs/>
        </w:rPr>
        <w:t xml:space="preserve">ais </w:t>
      </w:r>
      <w:r w:rsidR="00BD772C" w:rsidRPr="00DD38A3">
        <w:rPr>
          <w:b/>
          <w:bCs/>
          <w:i/>
          <w:iCs/>
        </w:rPr>
        <w:t xml:space="preserve">aucune discussion de fond sur les projets et les engagements, </w:t>
      </w:r>
      <w:r w:rsidR="00BD772C" w:rsidRPr="00DD38A3">
        <w:rPr>
          <w:i/>
          <w:iCs/>
        </w:rPr>
        <w:t>or c’est ça, la démocratie.</w:t>
      </w:r>
      <w:r w:rsidR="00074737" w:rsidRPr="00DD38A3">
        <w:rPr>
          <w:i/>
          <w:iCs/>
        </w:rPr>
        <w:t xml:space="preserve"> </w:t>
      </w:r>
      <w:r w:rsidR="00BD772C" w:rsidRPr="00DD38A3">
        <w:rPr>
          <w:i/>
          <w:iCs/>
        </w:rPr>
        <w:t>Il y a une défaillance de l’engagement</w:t>
      </w:r>
      <w:r w:rsidR="00DD38A3">
        <w:rPr>
          <w:i/>
          <w:iCs/>
        </w:rPr>
        <w:t>,</w:t>
      </w:r>
      <w:r w:rsidR="00BD772C" w:rsidRPr="00DD38A3">
        <w:rPr>
          <w:i/>
          <w:iCs/>
        </w:rPr>
        <w:t xml:space="preserve"> les partis politiques n’ont presque plus de militants</w:t>
      </w:r>
      <w:r w:rsidR="00DD38A3" w:rsidRPr="00DD38A3">
        <w:rPr>
          <w:i/>
          <w:iCs/>
        </w:rPr>
        <w:t xml:space="preserve">. </w:t>
      </w:r>
      <w:r w:rsidR="00BD772C" w:rsidRPr="00DD38A3">
        <w:rPr>
          <w:i/>
          <w:iCs/>
        </w:rPr>
        <w:t xml:space="preserve">Les quartiers sont reliés et font partie d’un même ensemble mais ils doivent avoir une </w:t>
      </w:r>
      <w:r w:rsidR="00BD772C" w:rsidRPr="00DD38A3">
        <w:rPr>
          <w:b/>
          <w:bCs/>
          <w:i/>
          <w:iCs/>
        </w:rPr>
        <w:t>cohérence territoriale</w:t>
      </w:r>
      <w:r w:rsidR="00BD772C" w:rsidRPr="00DD38A3">
        <w:rPr>
          <w:i/>
          <w:iCs/>
        </w:rPr>
        <w:t>. La logique de proximité doit avoir une identité territoriale et les quartiers doivent avoir une autonomie propre dans leur fonctionnement.</w:t>
      </w:r>
      <w:r w:rsidR="00074737" w:rsidRPr="00DD38A3">
        <w:rPr>
          <w:b/>
          <w:bCs/>
          <w:i/>
          <w:iCs/>
          <w:u w:val="single"/>
        </w:rPr>
        <w:t xml:space="preserve"> </w:t>
      </w:r>
      <w:r w:rsidR="00BD772C" w:rsidRPr="00DD38A3">
        <w:rPr>
          <w:i/>
          <w:iCs/>
        </w:rPr>
        <w:t>Les habitants doivent se reconnaitre comme appartenant à un quartier.</w:t>
      </w:r>
      <w:r w:rsidR="007634BF">
        <w:rPr>
          <w:b/>
          <w:bCs/>
          <w:i/>
          <w:iCs/>
          <w:u w:val="single"/>
        </w:rPr>
        <w:t xml:space="preserve"> </w:t>
      </w:r>
      <w:r w:rsidR="00BD772C" w:rsidRPr="00DD38A3">
        <w:rPr>
          <w:i/>
          <w:iCs/>
        </w:rPr>
        <w:t>Chaque quartier doit réunir trois éléments, et le maire de quartier devra veiller à ces trois dimensions</w:t>
      </w:r>
      <w:r w:rsidR="00074737" w:rsidRPr="00DD38A3">
        <w:rPr>
          <w:i/>
          <w:iCs/>
        </w:rPr>
        <w:t> :</w:t>
      </w:r>
      <w:r w:rsidR="00074737" w:rsidRPr="00DD38A3">
        <w:rPr>
          <w:b/>
          <w:bCs/>
          <w:i/>
          <w:iCs/>
          <w:u w:val="single"/>
        </w:rPr>
        <w:t xml:space="preserve"> </w:t>
      </w:r>
      <w:r w:rsidR="00BD772C" w:rsidRPr="00DD38A3">
        <w:rPr>
          <w:b/>
          <w:bCs/>
          <w:i/>
          <w:iCs/>
        </w:rPr>
        <w:t xml:space="preserve">Service public et </w:t>
      </w:r>
      <w:r w:rsidR="00074737" w:rsidRPr="00DD38A3">
        <w:rPr>
          <w:b/>
          <w:bCs/>
          <w:i/>
          <w:iCs/>
        </w:rPr>
        <w:t>protection, commerce,</w:t>
      </w:r>
      <w:r w:rsidR="00074737" w:rsidRPr="00DD38A3">
        <w:rPr>
          <w:b/>
          <w:bCs/>
          <w:i/>
          <w:iCs/>
          <w:u w:val="single"/>
        </w:rPr>
        <w:t xml:space="preserve"> </w:t>
      </w:r>
      <w:r w:rsidR="00074737" w:rsidRPr="00DD38A3">
        <w:rPr>
          <w:b/>
          <w:bCs/>
          <w:i/>
          <w:iCs/>
        </w:rPr>
        <w:t>c</w:t>
      </w:r>
      <w:r w:rsidR="00BD772C" w:rsidRPr="00DD38A3">
        <w:rPr>
          <w:b/>
          <w:bCs/>
          <w:i/>
          <w:iCs/>
        </w:rPr>
        <w:t>ulture</w:t>
      </w:r>
      <w:r w:rsidR="00074737" w:rsidRPr="00DD38A3">
        <w:rPr>
          <w:b/>
          <w:bCs/>
          <w:i/>
          <w:iCs/>
        </w:rPr>
        <w:t>.</w:t>
      </w:r>
      <w:r w:rsidR="00074737" w:rsidRPr="00DD38A3">
        <w:rPr>
          <w:b/>
          <w:bCs/>
          <w:i/>
          <w:iCs/>
          <w:u w:val="single"/>
        </w:rPr>
        <w:t xml:space="preserve"> </w:t>
      </w:r>
      <w:r w:rsidR="00BD772C" w:rsidRPr="00DD38A3">
        <w:rPr>
          <w:i/>
          <w:iCs/>
        </w:rPr>
        <w:t xml:space="preserve">La culture est essentielle. Elle donne un </w:t>
      </w:r>
      <w:r w:rsidR="00BD772C" w:rsidRPr="00DD38A3">
        <w:rPr>
          <w:b/>
          <w:bCs/>
          <w:i/>
          <w:iCs/>
        </w:rPr>
        <w:t>sentiment de vie</w:t>
      </w:r>
      <w:r w:rsidR="00BD772C" w:rsidRPr="00DD38A3">
        <w:rPr>
          <w:i/>
          <w:iCs/>
        </w:rPr>
        <w:t>. Nous voulons faire rayonner la culture pas seulement dans le centre historique.</w:t>
      </w:r>
      <w:r w:rsidR="00074737" w:rsidRPr="00DD38A3">
        <w:rPr>
          <w:b/>
          <w:bCs/>
          <w:i/>
          <w:iCs/>
          <w:u w:val="single"/>
        </w:rPr>
        <w:t xml:space="preserve"> </w:t>
      </w:r>
      <w:r w:rsidR="00BD772C" w:rsidRPr="00DD38A3">
        <w:rPr>
          <w:i/>
          <w:iCs/>
        </w:rPr>
        <w:t>Nous voulons développer des saisons théâtrales dans</w:t>
      </w:r>
      <w:r w:rsidR="00DD38A3" w:rsidRPr="00DD38A3">
        <w:rPr>
          <w:i/>
          <w:iCs/>
        </w:rPr>
        <w:t xml:space="preserve"> les </w:t>
      </w:r>
      <w:r w:rsidR="00BD772C" w:rsidRPr="00DD38A3">
        <w:rPr>
          <w:i/>
          <w:iCs/>
        </w:rPr>
        <w:t>quartiers, accueillir de grandes œuvres d’art</w:t>
      </w:r>
      <w:r w:rsidR="00074737" w:rsidRPr="00DD38A3">
        <w:rPr>
          <w:i/>
          <w:iCs/>
        </w:rPr>
        <w:t>.</w:t>
      </w:r>
      <w:r w:rsidR="007634BF">
        <w:rPr>
          <w:b/>
          <w:bCs/>
          <w:i/>
          <w:iCs/>
          <w:u w:val="single"/>
        </w:rPr>
        <w:t xml:space="preserve"> </w:t>
      </w:r>
    </w:p>
    <w:p w14:paraId="2DB1A2B6" w14:textId="6F43E02E" w:rsidR="00BD772C" w:rsidRDefault="007634BF" w:rsidP="00DD38A3">
      <w:pPr>
        <w:spacing w:after="0"/>
        <w:jc w:val="both"/>
        <w:rPr>
          <w:i/>
          <w:iCs/>
        </w:rPr>
      </w:pPr>
      <w:r w:rsidRPr="007634BF">
        <w:rPr>
          <w:b/>
          <w:bCs/>
          <w:i/>
          <w:iCs/>
        </w:rPr>
        <w:t>C</w:t>
      </w:r>
      <w:r w:rsidR="00BD772C" w:rsidRPr="007634BF">
        <w:rPr>
          <w:b/>
          <w:bCs/>
          <w:i/>
          <w:iCs/>
        </w:rPr>
        <w:t>haque quartier aura</w:t>
      </w:r>
      <w:r w:rsidR="00BD772C" w:rsidRPr="00DD38A3">
        <w:rPr>
          <w:i/>
          <w:iCs/>
        </w:rPr>
        <w:t xml:space="preserve"> </w:t>
      </w:r>
      <w:r w:rsidR="00BD772C" w:rsidRPr="00DD38A3">
        <w:rPr>
          <w:b/>
          <w:bCs/>
          <w:i/>
          <w:iCs/>
        </w:rPr>
        <w:t>un élu de proximité</w:t>
      </w:r>
      <w:r w:rsidR="00BD772C" w:rsidRPr="00DD38A3">
        <w:rPr>
          <w:i/>
          <w:iCs/>
        </w:rPr>
        <w:t xml:space="preserve"> qui se préoccupe du quotidien, agit en fonction des engagements. Sur les sujets importants de proximité, petite réunion du matin, 30 minutes par </w:t>
      </w:r>
      <w:proofErr w:type="spellStart"/>
      <w:r w:rsidR="00BD772C" w:rsidRPr="00DD38A3">
        <w:rPr>
          <w:i/>
          <w:iCs/>
        </w:rPr>
        <w:t>visio</w:t>
      </w:r>
      <w:proofErr w:type="spellEnd"/>
      <w:r w:rsidR="00BD772C" w:rsidRPr="00DD38A3">
        <w:rPr>
          <w:i/>
          <w:iCs/>
        </w:rPr>
        <w:t>, avec à chaque réunion, enregistrement de tout ce qu'on dit, transcription avec les outils d'aujourd'hui, retranscrit sur le site, immédiatement disponible notamment pour ceux qui n'ont pas pu assister à la réunion. Eventuellement il y aura des maires thématiques qui seront conviés ou des membres des services</w:t>
      </w:r>
      <w:r>
        <w:rPr>
          <w:i/>
          <w:iCs/>
        </w:rPr>
        <w:t xml:space="preserve">. </w:t>
      </w:r>
      <w:r w:rsidR="00BD772C" w:rsidRPr="00DD38A3">
        <w:rPr>
          <w:i/>
          <w:iCs/>
        </w:rPr>
        <w:t xml:space="preserve">L'élu pilote et les directeurs de service doivent être contrôlés par l'élu. On pourra aussi convier des représentants de la fonction publique dans ces réunions pour qu’il y ait ce lien entre le citoyen et le service public. </w:t>
      </w:r>
      <w:r w:rsidR="00BD772C" w:rsidRPr="00DD38A3">
        <w:rPr>
          <w:b/>
          <w:bCs/>
          <w:i/>
          <w:iCs/>
        </w:rPr>
        <w:t>Des villes ont expérimenté une application</w:t>
      </w:r>
      <w:r w:rsidR="00BD772C" w:rsidRPr="00DD38A3">
        <w:rPr>
          <w:i/>
          <w:iCs/>
        </w:rPr>
        <w:t xml:space="preserve"> qui permet une double possibilité, soit les citoyens se saisissent d'une question qui les concernent, soit la mairie utilise l'application pour saisir les citoyens d'un débat qu'elle souhaiterait organiser. Sans oublier la possibilité d’un vote physique possible dans des magasins de quartiers pour les citoyens qui n'ont pas l'accès au numérique ou sont mal à l’aise avec.</w:t>
      </w:r>
      <w:r w:rsidR="00074737" w:rsidRPr="00DD38A3">
        <w:rPr>
          <w:i/>
          <w:iCs/>
        </w:rPr>
        <w:t xml:space="preserve"> </w:t>
      </w:r>
      <w:r w:rsidR="00BD772C" w:rsidRPr="00DD38A3">
        <w:rPr>
          <w:i/>
          <w:iCs/>
        </w:rPr>
        <w:t>Dans les villes qui ont adopté cette application, les habitants se sentent plus impliqués et reviennent dans les bureaux de vote. Cette logique horizontale, nouvelle manière de penser la démocratie du fait qu'on est dans une démarche citoyenne est une démarche proche du terrain, il va falloir l’inventer.</w:t>
      </w:r>
      <w:r w:rsidR="00DD38A3" w:rsidRPr="00DD38A3">
        <w:rPr>
          <w:i/>
          <w:iCs/>
        </w:rPr>
        <w:t xml:space="preserve"> </w:t>
      </w:r>
      <w:r w:rsidR="00BD772C" w:rsidRPr="007634BF">
        <w:rPr>
          <w:b/>
          <w:bCs/>
          <w:i/>
          <w:iCs/>
        </w:rPr>
        <w:t>Le tissu associatif</w:t>
      </w:r>
      <w:r w:rsidR="00DD38A3" w:rsidRPr="007634BF">
        <w:rPr>
          <w:b/>
          <w:bCs/>
          <w:i/>
          <w:iCs/>
        </w:rPr>
        <w:t xml:space="preserve"> </w:t>
      </w:r>
      <w:r w:rsidR="00BD772C" w:rsidRPr="007634BF">
        <w:rPr>
          <w:b/>
          <w:bCs/>
          <w:i/>
          <w:iCs/>
        </w:rPr>
        <w:t>est</w:t>
      </w:r>
      <w:r>
        <w:rPr>
          <w:b/>
          <w:bCs/>
          <w:i/>
          <w:iCs/>
        </w:rPr>
        <w:t xml:space="preserve"> </w:t>
      </w:r>
      <w:r w:rsidR="00BD772C" w:rsidRPr="007634BF">
        <w:rPr>
          <w:b/>
          <w:bCs/>
          <w:i/>
          <w:iCs/>
        </w:rPr>
        <w:t>une pluralité</w:t>
      </w:r>
      <w:r w:rsidR="00BD772C" w:rsidRPr="00DD38A3">
        <w:rPr>
          <w:i/>
          <w:iCs/>
        </w:rPr>
        <w:t xml:space="preserve">. On a besoin des associations sur le terrain, on va s'appuyer sur elles, travailler avec elles. On cherchera tous les moyens pour les financer, l'association c'est le territoire, le terrain des citoyens. </w:t>
      </w:r>
      <w:r w:rsidR="00BD772C" w:rsidRPr="00DD38A3">
        <w:rPr>
          <w:rFonts w:ascii="MS Gothic" w:eastAsia="MS Gothic" w:hAnsi="MS Gothic" w:cs="MS Gothic" w:hint="eastAsia"/>
          <w:i/>
          <w:iCs/>
          <w:lang w:val="en-US"/>
        </w:rPr>
        <w:t> </w:t>
      </w:r>
      <w:r w:rsidR="00BD772C" w:rsidRPr="00DD38A3">
        <w:rPr>
          <w:i/>
          <w:iCs/>
        </w:rPr>
        <w:t>Beaucoup sont importantes pour la cohérence du territoire. Il faudra connaître les associations qui jouent un rôle qu'on avait mésestimé.</w:t>
      </w:r>
      <w:r w:rsidR="00DD38A3">
        <w:rPr>
          <w:i/>
          <w:iCs/>
        </w:rPr>
        <w:t> »</w:t>
      </w:r>
      <w:r>
        <w:rPr>
          <w:i/>
          <w:iCs/>
        </w:rPr>
        <w:t>.</w:t>
      </w:r>
    </w:p>
    <w:p w14:paraId="7E8D8F82" w14:textId="77777777" w:rsidR="007634BF" w:rsidRDefault="007634BF" w:rsidP="00DD38A3">
      <w:pPr>
        <w:spacing w:after="0"/>
        <w:jc w:val="both"/>
        <w:rPr>
          <w:i/>
          <w:iCs/>
        </w:rPr>
      </w:pPr>
    </w:p>
    <w:p w14:paraId="59C75991" w14:textId="77777777" w:rsidR="007634BF" w:rsidRDefault="007634BF" w:rsidP="00DD38A3">
      <w:pPr>
        <w:spacing w:after="0"/>
        <w:jc w:val="both"/>
        <w:rPr>
          <w:i/>
          <w:iCs/>
        </w:rPr>
      </w:pPr>
    </w:p>
    <w:p w14:paraId="291BE78D" w14:textId="7EB14036" w:rsidR="007634BF" w:rsidRPr="007634BF" w:rsidRDefault="007634BF" w:rsidP="00DD38A3">
      <w:pPr>
        <w:spacing w:after="0"/>
        <w:jc w:val="both"/>
        <w:rPr>
          <w:b/>
          <w:bCs/>
          <w:i/>
          <w:iCs/>
          <w:u w:val="single"/>
        </w:rPr>
      </w:pPr>
      <w:r w:rsidRPr="007634BF">
        <w:rPr>
          <w:b/>
          <w:bCs/>
          <w:sz w:val="24"/>
          <w:szCs w:val="24"/>
          <w:u w:val="single"/>
        </w:rPr>
        <w:t>Conclusion :</w:t>
      </w:r>
      <w:r>
        <w:rPr>
          <w:i/>
          <w:iCs/>
        </w:rPr>
        <w:t xml:space="preserve"> </w:t>
      </w:r>
      <w:r w:rsidRPr="00B82AD4">
        <w:t>Nous sommes arrivés au point final de notre mandat</w:t>
      </w:r>
      <w:r w:rsidR="00B82AD4">
        <w:t>. La parole revient maintenant aux Associations et collectifs, qui se sont investis dans cette aventure citoyenne</w:t>
      </w:r>
      <w:r w:rsidR="00EB51DF">
        <w:t>, laquelle</w:t>
      </w:r>
      <w:r w:rsidR="00B82AD4">
        <w:t xml:space="preserve"> prouve, s’il en était besoin, la vitalité du mouvement associatif dans la Cité, son utilité et son efficacité, pour relier le peuple </w:t>
      </w:r>
      <w:r w:rsidR="00EB51DF">
        <w:t>et</w:t>
      </w:r>
      <w:r w:rsidR="00B82AD4">
        <w:t xml:space="preserve"> ses élus-es. Rien n’est achevé et tout commence, pour, demain, garantir et faire vivre la démarche engagée, pré-électoralement. Le plus dur reste à faire, mais il ne pourra vivre qu’en partage et conscience d’une volonté commune. L’avenir nous le dira, sans quoi, </w:t>
      </w:r>
      <w:r w:rsidR="001F67D2">
        <w:t>d</w:t>
      </w:r>
      <w:r w:rsidR="00B82AD4">
        <w:t>es forces obscures occuperont un espace qui ne leur appartient pas</w:t>
      </w:r>
      <w:r w:rsidR="00A45621">
        <w:t>, par nature et destination. A nous, à vous de le faire vivre, de l’occuper et le nourrir de vos énergies et vos engagements</w:t>
      </w:r>
      <w:r w:rsidR="00B82AD4">
        <w:t>.</w:t>
      </w:r>
    </w:p>
    <w:p w14:paraId="06BBC69A" w14:textId="77777777" w:rsidR="00BD772C" w:rsidRPr="00DD38A3" w:rsidRDefault="00BD772C" w:rsidP="00BD772C">
      <w:pPr>
        <w:jc w:val="both"/>
        <w:rPr>
          <w:i/>
          <w:iCs/>
        </w:rPr>
      </w:pPr>
    </w:p>
    <w:p w14:paraId="2D378BF1" w14:textId="5E38B625" w:rsidR="00BC04DC" w:rsidRDefault="001F67D2" w:rsidP="001F67D2">
      <w:pPr>
        <w:spacing w:after="0"/>
        <w:jc w:val="both"/>
        <w:rPr>
          <w:sz w:val="24"/>
          <w:szCs w:val="24"/>
        </w:rPr>
      </w:pPr>
      <w:r>
        <w:rPr>
          <w:sz w:val="24"/>
          <w:szCs w:val="24"/>
        </w:rPr>
        <w:t>«</w:t>
      </w:r>
      <w:r w:rsidRPr="001F67D2">
        <w:rPr>
          <w:b/>
          <w:bCs/>
          <w:i/>
          <w:iCs/>
          <w:sz w:val="24"/>
          <w:szCs w:val="24"/>
        </w:rPr>
        <w:t xml:space="preserve"> Ce qui est contraire est utile et c’est de ce qui est en lutte que naît la plus belle harmonie. Tout se fait par discorde</w:t>
      </w:r>
      <w:r>
        <w:rPr>
          <w:sz w:val="24"/>
          <w:szCs w:val="24"/>
        </w:rPr>
        <w:t xml:space="preserve">. »                 </w:t>
      </w:r>
    </w:p>
    <w:p w14:paraId="1C24CD9A" w14:textId="498E7970" w:rsidR="001F67D2" w:rsidRPr="001F67D2" w:rsidRDefault="001F67D2" w:rsidP="001F67D2">
      <w:pPr>
        <w:spacing w:after="0"/>
        <w:jc w:val="both"/>
        <w:rPr>
          <w:b/>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F67D2">
        <w:rPr>
          <w:b/>
          <w:bCs/>
          <w:sz w:val="24"/>
          <w:szCs w:val="24"/>
        </w:rPr>
        <w:t>Héraclite.</w:t>
      </w:r>
    </w:p>
    <w:p w14:paraId="1479E81D" w14:textId="77777777" w:rsidR="001F67D2" w:rsidRDefault="001F67D2" w:rsidP="004D54A2">
      <w:pPr>
        <w:spacing w:after="0"/>
        <w:jc w:val="both"/>
        <w:rPr>
          <w:sz w:val="24"/>
          <w:szCs w:val="24"/>
        </w:rPr>
      </w:pPr>
    </w:p>
    <w:p w14:paraId="283318A7" w14:textId="77777777" w:rsidR="001F67D2" w:rsidRDefault="001F67D2" w:rsidP="004D54A2">
      <w:pPr>
        <w:spacing w:after="0"/>
        <w:jc w:val="both"/>
        <w:rPr>
          <w:sz w:val="24"/>
          <w:szCs w:val="24"/>
        </w:rPr>
      </w:pPr>
    </w:p>
    <w:p w14:paraId="4820C316" w14:textId="77777777" w:rsidR="001F67D2" w:rsidRDefault="001F67D2" w:rsidP="004D54A2">
      <w:pPr>
        <w:spacing w:after="0"/>
        <w:jc w:val="both"/>
        <w:rPr>
          <w:sz w:val="24"/>
          <w:szCs w:val="24"/>
        </w:rPr>
      </w:pPr>
    </w:p>
    <w:p w14:paraId="270128FB" w14:textId="77777777" w:rsidR="001F67D2" w:rsidRDefault="001F67D2" w:rsidP="004D54A2">
      <w:pPr>
        <w:spacing w:after="0"/>
        <w:jc w:val="both"/>
        <w:rPr>
          <w:sz w:val="24"/>
          <w:szCs w:val="24"/>
        </w:rPr>
      </w:pPr>
    </w:p>
    <w:p w14:paraId="56443194" w14:textId="4800464B" w:rsidR="00C05EE3" w:rsidRPr="004171D6" w:rsidRDefault="00C05EE3" w:rsidP="001F67D2">
      <w:pPr>
        <w:jc w:val="both"/>
        <w:rPr>
          <w:b/>
          <w:bCs/>
          <w:sz w:val="24"/>
          <w:szCs w:val="24"/>
          <w:u w:val="single"/>
        </w:rPr>
      </w:pPr>
    </w:p>
    <w:sectPr w:rsidR="00C05EE3" w:rsidRPr="004171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404"/>
    <w:multiLevelType w:val="hybridMultilevel"/>
    <w:tmpl w:val="7D36E83A"/>
    <w:lvl w:ilvl="0" w:tplc="2862C1B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6375202"/>
    <w:multiLevelType w:val="hybridMultilevel"/>
    <w:tmpl w:val="DFAEA61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49A32CBC"/>
    <w:multiLevelType w:val="hybridMultilevel"/>
    <w:tmpl w:val="C6342D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2D04D6"/>
    <w:multiLevelType w:val="hybridMultilevel"/>
    <w:tmpl w:val="DDE09F7E"/>
    <w:lvl w:ilvl="0" w:tplc="89D2DE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44754589">
    <w:abstractNumId w:val="2"/>
  </w:num>
  <w:num w:numId="2" w16cid:durableId="240262557">
    <w:abstractNumId w:val="3"/>
  </w:num>
  <w:num w:numId="3" w16cid:durableId="657734549">
    <w:abstractNumId w:val="0"/>
  </w:num>
  <w:num w:numId="4" w16cid:durableId="1480465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5B9"/>
    <w:rsid w:val="00047552"/>
    <w:rsid w:val="00074737"/>
    <w:rsid w:val="000850FE"/>
    <w:rsid w:val="00095E64"/>
    <w:rsid w:val="000D71AB"/>
    <w:rsid w:val="000F7099"/>
    <w:rsid w:val="001326DB"/>
    <w:rsid w:val="0015653D"/>
    <w:rsid w:val="001814B6"/>
    <w:rsid w:val="001820D8"/>
    <w:rsid w:val="001F2490"/>
    <w:rsid w:val="001F67D2"/>
    <w:rsid w:val="0020653A"/>
    <w:rsid w:val="002A6C32"/>
    <w:rsid w:val="00314147"/>
    <w:rsid w:val="00327891"/>
    <w:rsid w:val="003707B6"/>
    <w:rsid w:val="00391713"/>
    <w:rsid w:val="003C39F1"/>
    <w:rsid w:val="003D3B1B"/>
    <w:rsid w:val="004171D6"/>
    <w:rsid w:val="00491CF5"/>
    <w:rsid w:val="004C63B4"/>
    <w:rsid w:val="004D0B40"/>
    <w:rsid w:val="004D54A2"/>
    <w:rsid w:val="005060AC"/>
    <w:rsid w:val="005A3803"/>
    <w:rsid w:val="005E036E"/>
    <w:rsid w:val="0060260F"/>
    <w:rsid w:val="00623E8B"/>
    <w:rsid w:val="00645D2F"/>
    <w:rsid w:val="006535CA"/>
    <w:rsid w:val="006833E5"/>
    <w:rsid w:val="006847BC"/>
    <w:rsid w:val="00684C9F"/>
    <w:rsid w:val="006D11F6"/>
    <w:rsid w:val="0075668B"/>
    <w:rsid w:val="00757358"/>
    <w:rsid w:val="007634BF"/>
    <w:rsid w:val="00776CC4"/>
    <w:rsid w:val="007B1BE2"/>
    <w:rsid w:val="007E4913"/>
    <w:rsid w:val="007F3CD1"/>
    <w:rsid w:val="008427B1"/>
    <w:rsid w:val="00881C9B"/>
    <w:rsid w:val="00893615"/>
    <w:rsid w:val="008A3639"/>
    <w:rsid w:val="00924E55"/>
    <w:rsid w:val="009948BA"/>
    <w:rsid w:val="009A05A1"/>
    <w:rsid w:val="009A7925"/>
    <w:rsid w:val="009C73DB"/>
    <w:rsid w:val="009D2727"/>
    <w:rsid w:val="009D5ED7"/>
    <w:rsid w:val="00A25A57"/>
    <w:rsid w:val="00A45621"/>
    <w:rsid w:val="00A53DE9"/>
    <w:rsid w:val="00AB4BE9"/>
    <w:rsid w:val="00B466F9"/>
    <w:rsid w:val="00B82AD4"/>
    <w:rsid w:val="00B92CD7"/>
    <w:rsid w:val="00BC04DC"/>
    <w:rsid w:val="00BD772C"/>
    <w:rsid w:val="00BF0FE5"/>
    <w:rsid w:val="00C05EE3"/>
    <w:rsid w:val="00CD612F"/>
    <w:rsid w:val="00CF30C4"/>
    <w:rsid w:val="00D026E4"/>
    <w:rsid w:val="00D86F1B"/>
    <w:rsid w:val="00DD38A3"/>
    <w:rsid w:val="00DF78E0"/>
    <w:rsid w:val="00E275B9"/>
    <w:rsid w:val="00E67F12"/>
    <w:rsid w:val="00E923A4"/>
    <w:rsid w:val="00EA2748"/>
    <w:rsid w:val="00EB51DF"/>
    <w:rsid w:val="00F71CF4"/>
    <w:rsid w:val="00F915C4"/>
    <w:rsid w:val="00FB6679"/>
    <w:rsid w:val="00FC37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B2B41"/>
  <w15:chartTrackingRefBased/>
  <w15:docId w15:val="{2CFE4EA5-B435-4CE9-83AF-8A310E29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275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275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275B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275B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275B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275B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275B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275B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275B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75B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275B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275B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275B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275B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275B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275B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275B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275B9"/>
    <w:rPr>
      <w:rFonts w:eastAsiaTheme="majorEastAsia" w:cstheme="majorBidi"/>
      <w:color w:val="272727" w:themeColor="text1" w:themeTint="D8"/>
    </w:rPr>
  </w:style>
  <w:style w:type="paragraph" w:styleId="Titre">
    <w:name w:val="Title"/>
    <w:basedOn w:val="Normal"/>
    <w:next w:val="Normal"/>
    <w:link w:val="TitreCar"/>
    <w:uiPriority w:val="10"/>
    <w:qFormat/>
    <w:rsid w:val="00E275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275B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275B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275B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275B9"/>
    <w:pPr>
      <w:spacing w:before="160"/>
      <w:jc w:val="center"/>
    </w:pPr>
    <w:rPr>
      <w:i/>
      <w:iCs/>
      <w:color w:val="404040" w:themeColor="text1" w:themeTint="BF"/>
    </w:rPr>
  </w:style>
  <w:style w:type="character" w:customStyle="1" w:styleId="CitationCar">
    <w:name w:val="Citation Car"/>
    <w:basedOn w:val="Policepardfaut"/>
    <w:link w:val="Citation"/>
    <w:uiPriority w:val="29"/>
    <w:rsid w:val="00E275B9"/>
    <w:rPr>
      <w:i/>
      <w:iCs/>
      <w:color w:val="404040" w:themeColor="text1" w:themeTint="BF"/>
    </w:rPr>
  </w:style>
  <w:style w:type="paragraph" w:styleId="Paragraphedeliste">
    <w:name w:val="List Paragraph"/>
    <w:basedOn w:val="Normal"/>
    <w:uiPriority w:val="34"/>
    <w:qFormat/>
    <w:rsid w:val="00E275B9"/>
    <w:pPr>
      <w:ind w:left="720"/>
      <w:contextualSpacing/>
    </w:pPr>
  </w:style>
  <w:style w:type="character" w:styleId="Accentuationintense">
    <w:name w:val="Intense Emphasis"/>
    <w:basedOn w:val="Policepardfaut"/>
    <w:uiPriority w:val="21"/>
    <w:qFormat/>
    <w:rsid w:val="00E275B9"/>
    <w:rPr>
      <w:i/>
      <w:iCs/>
      <w:color w:val="2F5496" w:themeColor="accent1" w:themeShade="BF"/>
    </w:rPr>
  </w:style>
  <w:style w:type="paragraph" w:styleId="Citationintense">
    <w:name w:val="Intense Quote"/>
    <w:basedOn w:val="Normal"/>
    <w:next w:val="Normal"/>
    <w:link w:val="CitationintenseCar"/>
    <w:uiPriority w:val="30"/>
    <w:qFormat/>
    <w:rsid w:val="00E275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275B9"/>
    <w:rPr>
      <w:i/>
      <w:iCs/>
      <w:color w:val="2F5496" w:themeColor="accent1" w:themeShade="BF"/>
    </w:rPr>
  </w:style>
  <w:style w:type="character" w:styleId="Rfrenceintense">
    <w:name w:val="Intense Reference"/>
    <w:basedOn w:val="Policepardfaut"/>
    <w:uiPriority w:val="32"/>
    <w:qFormat/>
    <w:rsid w:val="00E275B9"/>
    <w:rPr>
      <w:b/>
      <w:bCs/>
      <w:smallCaps/>
      <w:color w:val="2F5496" w:themeColor="accent1" w:themeShade="BF"/>
      <w:spacing w:val="5"/>
    </w:rPr>
  </w:style>
  <w:style w:type="character" w:styleId="Lienhypertexte">
    <w:name w:val="Hyperlink"/>
    <w:basedOn w:val="Policepardfaut"/>
    <w:uiPriority w:val="99"/>
    <w:unhideWhenUsed/>
    <w:rsid w:val="00CD612F"/>
    <w:rPr>
      <w:color w:val="0563C1" w:themeColor="hyperlink"/>
      <w:u w:val="single"/>
    </w:rPr>
  </w:style>
  <w:style w:type="character" w:styleId="Mentionnonrsolue">
    <w:name w:val="Unresolved Mention"/>
    <w:basedOn w:val="Policepardfaut"/>
    <w:uiPriority w:val="99"/>
    <w:semiHidden/>
    <w:unhideWhenUsed/>
    <w:rsid w:val="00CD612F"/>
    <w:rPr>
      <w:color w:val="605E5C"/>
      <w:shd w:val="clear" w:color="auto" w:fill="E1DFDD"/>
    </w:rPr>
  </w:style>
  <w:style w:type="character" w:styleId="lev">
    <w:name w:val="Strong"/>
    <w:basedOn w:val="Policepardfaut"/>
    <w:uiPriority w:val="22"/>
    <w:qFormat/>
    <w:rsid w:val="0075668B"/>
    <w:rPr>
      <w:b/>
      <w:bCs/>
    </w:rPr>
  </w:style>
  <w:style w:type="paragraph" w:styleId="NormalWeb">
    <w:name w:val="Normal (Web)"/>
    <w:basedOn w:val="Normal"/>
    <w:uiPriority w:val="99"/>
    <w:semiHidden/>
    <w:unhideWhenUsed/>
    <w:rsid w:val="0075668B"/>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F07C0-64A2-4D16-B2A4-0B378F6EE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Pages>
  <Words>2508</Words>
  <Characters>13796</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DARTIGUES</dc:creator>
  <cp:keywords/>
  <dc:description/>
  <cp:lastModifiedBy>Jean DARTIGUES</cp:lastModifiedBy>
  <cp:revision>19</cp:revision>
  <dcterms:created xsi:type="dcterms:W3CDTF">2026-03-06T10:11:00Z</dcterms:created>
  <dcterms:modified xsi:type="dcterms:W3CDTF">2026-03-10T09:36:00Z</dcterms:modified>
</cp:coreProperties>
</file>